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00" w:rsidRPr="003C12FA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СОВЕТ</w:t>
      </w:r>
    </w:p>
    <w:p w:rsidR="003C12FA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</w:p>
    <w:p w:rsidR="003C12FA" w:rsidRDefault="006441DF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762500"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762500" w:rsidRPr="003C12FA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62500" w:rsidRPr="003C12FA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62500" w:rsidRPr="003C12FA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500" w:rsidRPr="003C12FA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F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62500" w:rsidRPr="003C12FA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398" w:rsidRPr="003C12FA" w:rsidRDefault="00E30194" w:rsidP="00762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12FA">
        <w:rPr>
          <w:rFonts w:ascii="Times New Roman" w:hAnsi="Times New Roman" w:cs="Times New Roman"/>
          <w:sz w:val="26"/>
          <w:szCs w:val="26"/>
          <w:u w:val="single"/>
        </w:rPr>
        <w:t>от  «</w:t>
      </w:r>
      <w:r w:rsidR="00187E6B" w:rsidRPr="003C12FA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C87F21" w:rsidRPr="003C12FA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DF7398" w:rsidRPr="003C12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96E4E" w:rsidRPr="003C12FA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4A5CDB" w:rsidRPr="003C12FA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F96E4E" w:rsidRPr="003C12FA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4A5CDB" w:rsidRPr="003C12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7F21" w:rsidRPr="003C12FA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="00762500" w:rsidRPr="003C12FA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A77DE3" w:rsidRPr="003C12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C12FA">
        <w:rPr>
          <w:rFonts w:ascii="Times New Roman" w:hAnsi="Times New Roman" w:cs="Times New Roman"/>
          <w:sz w:val="26"/>
          <w:szCs w:val="26"/>
          <w:u w:val="single"/>
        </w:rPr>
        <w:t>298</w:t>
      </w:r>
    </w:p>
    <w:p w:rsidR="00762500" w:rsidRDefault="00187E6B" w:rsidP="00762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12FA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="003C12FA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proofErr w:type="gramStart"/>
      <w:r w:rsidR="00762500" w:rsidRPr="003C12FA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="00762500" w:rsidRPr="003C12FA">
        <w:rPr>
          <w:rFonts w:ascii="Times New Roman" w:hAnsi="Times New Roman" w:cs="Times New Roman"/>
          <w:sz w:val="26"/>
          <w:szCs w:val="26"/>
          <w:vertAlign w:val="superscript"/>
        </w:rPr>
        <w:t xml:space="preserve">. </w:t>
      </w:r>
      <w:r w:rsidR="006441DF" w:rsidRPr="003C12FA">
        <w:rPr>
          <w:rFonts w:ascii="Times New Roman" w:hAnsi="Times New Roman" w:cs="Times New Roman"/>
          <w:sz w:val="26"/>
          <w:szCs w:val="26"/>
          <w:vertAlign w:val="superscript"/>
        </w:rPr>
        <w:t>Александровка Донская</w:t>
      </w:r>
    </w:p>
    <w:p w:rsidR="003C12FA" w:rsidRPr="003C12FA" w:rsidRDefault="003C12FA" w:rsidP="00762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C12FA" w:rsidTr="003C12FA">
        <w:tc>
          <w:tcPr>
            <w:tcW w:w="4503" w:type="dxa"/>
          </w:tcPr>
          <w:p w:rsidR="003C12FA" w:rsidRPr="003C12FA" w:rsidRDefault="003C12FA" w:rsidP="003C12F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1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«Об утверждении Положения о присвоении звания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C1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«Почетный житель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Александро-Донского</w:t>
            </w:r>
            <w:r w:rsidRPr="003C1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</w:t>
            </w:r>
            <w:r w:rsidRPr="003C12FA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>Павловского муниципального района Воронежской области</w:t>
            </w:r>
            <w:r w:rsidRPr="003C1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</w:t>
            </w:r>
          </w:p>
        </w:tc>
      </w:tr>
    </w:tbl>
    <w:p w:rsidR="00E768D7" w:rsidRPr="003C12FA" w:rsidRDefault="00E768D7" w:rsidP="003C12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ind w:left="720"/>
        <w:jc w:val="both"/>
        <w:rPr>
          <w:rFonts w:ascii="Times New Roman" w:hAnsi="Times New Roman" w:cs="Times New Roman"/>
          <w:color w:val="414141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Совет </w:t>
      </w:r>
      <w:r>
        <w:rPr>
          <w:rFonts w:ascii="Times New Roman" w:hAnsi="Times New Roman" w:cs="Times New Roman"/>
          <w:sz w:val="26"/>
          <w:szCs w:val="26"/>
        </w:rPr>
        <w:t>народных депутатов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 Павловского муниципального района Воронежской области </w:t>
      </w:r>
    </w:p>
    <w:p w:rsidR="003C12FA" w:rsidRPr="003C12FA" w:rsidRDefault="003C12FA" w:rsidP="003C12FA">
      <w:pPr>
        <w:shd w:val="clear" w:color="auto" w:fill="FFFFFF"/>
        <w:spacing w:after="225"/>
        <w:jc w:val="center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Pr="003C12FA">
        <w:rPr>
          <w:rFonts w:ascii="Times New Roman" w:hAnsi="Times New Roman" w:cs="Times New Roman"/>
          <w:sz w:val="26"/>
          <w:szCs w:val="26"/>
        </w:rPr>
        <w:t>:</w:t>
      </w:r>
    </w:p>
    <w:p w:rsidR="003C12FA" w:rsidRPr="003C12FA" w:rsidRDefault="003C12FA" w:rsidP="003C12FA">
      <w:pPr>
        <w:shd w:val="clear" w:color="auto" w:fill="FFFFFF"/>
        <w:spacing w:after="22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3C12FA">
        <w:rPr>
          <w:rFonts w:ascii="Times New Roman" w:hAnsi="Times New Roman" w:cs="Times New Roman"/>
          <w:bCs/>
          <w:sz w:val="26"/>
          <w:szCs w:val="26"/>
        </w:rPr>
        <w:t xml:space="preserve">Положение о присвоении звания «Почетный житель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Александро-Донского </w:t>
      </w:r>
      <w:r w:rsidRPr="003C12FA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3C12FA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3C12FA">
        <w:rPr>
          <w:rFonts w:ascii="Times New Roman" w:hAnsi="Times New Roman" w:cs="Times New Roman"/>
          <w:bCs/>
          <w:sz w:val="26"/>
          <w:szCs w:val="26"/>
        </w:rPr>
        <w:t>» согласно приложению к настоящему постановлению</w:t>
      </w:r>
      <w:r w:rsidRPr="003C12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12FA" w:rsidRPr="003C12FA" w:rsidRDefault="003C12FA" w:rsidP="003C12F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муниципальной газете «Павловский муниципальный вестник» и разметить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Александро-Донского </w:t>
      </w:r>
      <w:r w:rsidRPr="003C12FA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3C12FA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области.  </w:t>
      </w:r>
    </w:p>
    <w:p w:rsidR="003C12FA" w:rsidRPr="003C12FA" w:rsidRDefault="003C12FA" w:rsidP="003C12F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В.И. Антоненко </w:t>
      </w:r>
    </w:p>
    <w:p w:rsidR="003C12FA" w:rsidRPr="003C12FA" w:rsidRDefault="003C12FA" w:rsidP="003C12FA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2FA" w:rsidRPr="003C12FA" w:rsidRDefault="003C12FA" w:rsidP="003C12FA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ind w:firstLine="5580"/>
        <w:jc w:val="right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C12FA" w:rsidRP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3C12FA" w:rsidRP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C12FA" w:rsidRPr="003C12FA" w:rsidRDefault="003C12FA" w:rsidP="003C12F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3C12FA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«25» апреля 2025 г</w:t>
      </w:r>
      <w:r w:rsidRPr="003C12FA">
        <w:rPr>
          <w:rFonts w:ascii="Times New Roman" w:hAnsi="Times New Roman" w:cs="Times New Roman"/>
          <w:sz w:val="26"/>
          <w:szCs w:val="26"/>
        </w:rPr>
        <w:t xml:space="preserve">  №   </w:t>
      </w:r>
      <w:r>
        <w:rPr>
          <w:rFonts w:ascii="Times New Roman" w:hAnsi="Times New Roman" w:cs="Times New Roman"/>
          <w:sz w:val="26"/>
          <w:szCs w:val="26"/>
        </w:rPr>
        <w:t>298</w:t>
      </w:r>
    </w:p>
    <w:p w:rsidR="003C12FA" w:rsidRPr="003C12FA" w:rsidRDefault="003C12FA" w:rsidP="003C12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FA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C12FA" w:rsidRPr="003C12FA" w:rsidRDefault="003C12FA" w:rsidP="003C12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FA">
        <w:rPr>
          <w:rFonts w:ascii="Times New Roman" w:hAnsi="Times New Roman" w:cs="Times New Roman"/>
          <w:b/>
          <w:sz w:val="26"/>
          <w:szCs w:val="26"/>
        </w:rPr>
        <w:t xml:space="preserve">о присвоении звания «Почетный житель </w:t>
      </w:r>
      <w:r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области» </w:t>
      </w:r>
    </w:p>
    <w:p w:rsidR="003C12FA" w:rsidRPr="003C12FA" w:rsidRDefault="003C12FA" w:rsidP="003C12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F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C12FA" w:rsidRPr="003C12FA" w:rsidRDefault="003C12FA" w:rsidP="003C12FA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и условия присвоения звания «Почетный житель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определяет порядок предоставления преимуществ лицам, удостоенным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а также порядок лишения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области». 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1.2. Звание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является высшей формой поощрения лиц, имеющих выдающиеся достижения и особые заслуги перед </w:t>
      </w:r>
      <w:r>
        <w:rPr>
          <w:rFonts w:ascii="Times New Roman" w:hAnsi="Times New Roman" w:cs="Times New Roman"/>
          <w:sz w:val="26"/>
          <w:szCs w:val="26"/>
        </w:rPr>
        <w:t>Александро-Донским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сельским поселением Павловского муниципального района Воронежской области.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1.3. К присвоению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могут быть представлены граждане Российской Федерации, проживающие на территории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1.4. Звание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присваивается ежегодно только одному гражданину.</w:t>
      </w:r>
    </w:p>
    <w:p w:rsidR="003C12FA" w:rsidRPr="003C12FA" w:rsidRDefault="003C12FA" w:rsidP="003C12FA">
      <w:pPr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1.5. Звание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присваивается персонально, пожизненно. </w:t>
      </w:r>
    </w:p>
    <w:p w:rsidR="003C12FA" w:rsidRPr="003C12FA" w:rsidRDefault="003C12FA" w:rsidP="003C12FA">
      <w:pPr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FA">
        <w:rPr>
          <w:rFonts w:ascii="Times New Roman" w:hAnsi="Times New Roman" w:cs="Times New Roman"/>
          <w:b/>
          <w:sz w:val="26"/>
          <w:szCs w:val="26"/>
        </w:rPr>
        <w:t>2. Порядок и условия присвоения звания «</w:t>
      </w:r>
      <w:r>
        <w:rPr>
          <w:rFonts w:ascii="Times New Roman" w:hAnsi="Times New Roman" w:cs="Times New Roman"/>
          <w:b/>
          <w:sz w:val="26"/>
          <w:szCs w:val="26"/>
        </w:rPr>
        <w:t xml:space="preserve">Почетный житель Александро-Донского </w:t>
      </w:r>
      <w:r w:rsidRPr="003C12F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3C12FA" w:rsidRPr="003C12FA" w:rsidRDefault="003C12FA" w:rsidP="003C12FA">
      <w:pPr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2.1. Основаниями для присвоения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 являются: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достижения и заслуги в области государственной, муниципальной, производственной, хозяйственной, научной, образовательной, спортивной, культурной, </w:t>
      </w:r>
      <w:r w:rsidRPr="003C12FA">
        <w:rPr>
          <w:rFonts w:ascii="Times New Roman" w:hAnsi="Times New Roman" w:cs="Times New Roman"/>
          <w:sz w:val="26"/>
          <w:szCs w:val="26"/>
        </w:rPr>
        <w:lastRenderedPageBreak/>
        <w:t xml:space="preserve">общественной или иной деятельности, получившие общественное признание у жителей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многолетняя (не менее трех лет) эффективная благотворительная деятельность на территории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совершение мужественных, героических, благородных, высоконравственных, служащих примером поступков на благо жителей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2.2. Обращения о присвоении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(далее – обращение) вправе вносить: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коллективы предприятий, учреждений и организаций независимо от организационно-правовых форм и форм собственности;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общественные объединения;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органы государственной власти и местного самоуправления.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2.3. Обращения вносятся в Совет </w:t>
      </w:r>
      <w:r>
        <w:rPr>
          <w:rFonts w:ascii="Times New Roman" w:hAnsi="Times New Roman" w:cs="Times New Roman"/>
          <w:sz w:val="26"/>
          <w:szCs w:val="26"/>
        </w:rPr>
        <w:t>народных депутатов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каждый год в срок </w:t>
      </w:r>
      <w:r w:rsidRPr="003C12FA">
        <w:rPr>
          <w:rFonts w:ascii="Times New Roman" w:hAnsi="Times New Roman" w:cs="Times New Roman"/>
          <w:sz w:val="26"/>
          <w:szCs w:val="26"/>
        </w:rPr>
        <w:t>до 1 мая</w:t>
      </w:r>
      <w:r w:rsidRPr="003C12F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2.4. Обращения направляются в письменной форме с приложением следующих материалов: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письмо с предложением о присвоении конкретному лицу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области»; 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представление к присвоению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приложению № 1 к настоящему Положению;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копии наградных документов;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выписки из протокола собрания коллектива или заседания соответствующего органа  (в случае если обращение внесено коллективом предприятия, учреждения и организации или общественным объединением).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2.5. Глава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 течение 15 дней направляет поступившие обращения в Со</w:t>
      </w:r>
      <w:r>
        <w:rPr>
          <w:rFonts w:ascii="Times New Roman" w:hAnsi="Times New Roman" w:cs="Times New Roman"/>
          <w:sz w:val="26"/>
          <w:szCs w:val="26"/>
        </w:rPr>
        <w:t>вет народных депутатов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Воронежской.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2.6. В случае если обращение внесено с нарушением требований настоящего Положения, то данное обращение возвращается инициатору обращения с указанием причины возврата. 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2.7. Решение о присвоении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принимается на заседании Сов</w:t>
      </w:r>
      <w:r>
        <w:rPr>
          <w:rFonts w:ascii="Times New Roman" w:hAnsi="Times New Roman" w:cs="Times New Roman"/>
          <w:sz w:val="26"/>
          <w:szCs w:val="26"/>
        </w:rPr>
        <w:t>ета народных депутатов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открытым голосованием большинством голосов от установленной численности 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2.8. Решение Совета нар</w:t>
      </w:r>
      <w:r>
        <w:rPr>
          <w:rFonts w:ascii="Times New Roman" w:hAnsi="Times New Roman" w:cs="Times New Roman"/>
          <w:sz w:val="26"/>
          <w:szCs w:val="26"/>
        </w:rPr>
        <w:t>одных депутатов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присвоении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подлежит размещению на </w:t>
      </w:r>
      <w:r w:rsidRPr="003C12FA">
        <w:rPr>
          <w:rFonts w:ascii="Times New Roman" w:hAnsi="Times New Roman" w:cs="Times New Roman"/>
          <w:sz w:val="26"/>
          <w:szCs w:val="26"/>
        </w:rPr>
        <w:lastRenderedPageBreak/>
        <w:t>официальном сайте админ</w:t>
      </w:r>
      <w:r>
        <w:rPr>
          <w:rFonts w:ascii="Times New Roman" w:hAnsi="Times New Roman" w:cs="Times New Roman"/>
          <w:sz w:val="26"/>
          <w:szCs w:val="26"/>
        </w:rPr>
        <w:t>истрации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и официальному обнародованию.  </w:t>
      </w:r>
    </w:p>
    <w:p w:rsidR="003C12FA" w:rsidRPr="003C12FA" w:rsidRDefault="003C12FA" w:rsidP="003C12FA">
      <w:pPr>
        <w:autoSpaceDE w:val="0"/>
        <w:spacing w:after="0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FA">
        <w:rPr>
          <w:rFonts w:ascii="Times New Roman" w:hAnsi="Times New Roman" w:cs="Times New Roman"/>
          <w:b/>
          <w:sz w:val="26"/>
          <w:szCs w:val="26"/>
        </w:rPr>
        <w:t>3. Порядок вручения удостоверения, нагрудного знака лицам, удостоенным звания «</w:t>
      </w:r>
      <w:r>
        <w:rPr>
          <w:rFonts w:ascii="Times New Roman" w:hAnsi="Times New Roman" w:cs="Times New Roman"/>
          <w:b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3.1.Лицу, которому на основании решения Совета </w:t>
      </w:r>
      <w:r>
        <w:rPr>
          <w:rFonts w:ascii="Times New Roman" w:hAnsi="Times New Roman" w:cs="Times New Roman"/>
          <w:sz w:val="26"/>
          <w:szCs w:val="26"/>
        </w:rPr>
        <w:t>народных депутатов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присвоено звание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в торжественной обстановке вручается главой </w:t>
      </w:r>
      <w:r>
        <w:rPr>
          <w:rFonts w:ascii="Times New Roman" w:hAnsi="Times New Roman" w:cs="Times New Roman"/>
          <w:sz w:val="26"/>
          <w:szCs w:val="26"/>
        </w:rPr>
        <w:t xml:space="preserve"> Александро-Донского </w:t>
      </w:r>
      <w:r w:rsidRPr="003C12FA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Воронежской области  удостоверение.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Вручение производится лично лицам, удостоенным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области». В исключительных случаях удостоверение вручаются представителям этих лиц.  </w:t>
      </w:r>
    </w:p>
    <w:p w:rsidR="003C12FA" w:rsidRPr="003C12FA" w:rsidRDefault="003C12FA" w:rsidP="003C12FA">
      <w:pPr>
        <w:pStyle w:val="ConsPlusNormal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3.2.Удостоверение является основным документом, подтверждающим присвоение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области». Описание и рисунок удостоверения приведено в приложении №2 к настоящему Положению.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3.3.Лица, удостоенные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имеют право </w:t>
      </w:r>
      <w:proofErr w:type="gramStart"/>
      <w:r w:rsidRPr="003C12F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C12FA">
        <w:rPr>
          <w:rFonts w:ascii="Times New Roman" w:hAnsi="Times New Roman" w:cs="Times New Roman"/>
          <w:sz w:val="26"/>
          <w:szCs w:val="26"/>
        </w:rPr>
        <w:t>: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участие в торжественных и праздничных мероприятиях, проводимых органами местного самоуправления;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внеочередной прием должностными лицами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области;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3.4.Лицам, удостоенным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гарантируется:</w:t>
      </w:r>
    </w:p>
    <w:p w:rsidR="003C12FA" w:rsidRPr="003C12FA" w:rsidRDefault="003C12FA" w:rsidP="003C12FA">
      <w:pPr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бесплатное посещение зрелищных мероприятий, проводимых органами местного самоуправления и муниципальными учреждениями </w:t>
      </w:r>
      <w:r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3C12FA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3C12FA" w:rsidRPr="003C12FA" w:rsidRDefault="003C12FA" w:rsidP="003C12FA">
      <w:pPr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FA">
        <w:rPr>
          <w:rFonts w:ascii="Times New Roman" w:hAnsi="Times New Roman" w:cs="Times New Roman"/>
          <w:b/>
          <w:sz w:val="26"/>
          <w:szCs w:val="26"/>
        </w:rPr>
        <w:t>4. Лишение звания «</w:t>
      </w:r>
      <w:r>
        <w:rPr>
          <w:rFonts w:ascii="Times New Roman" w:hAnsi="Times New Roman" w:cs="Times New Roman"/>
          <w:b/>
          <w:sz w:val="26"/>
          <w:szCs w:val="26"/>
        </w:rPr>
        <w:t xml:space="preserve">Почетный житель  Александро-Донского </w:t>
      </w:r>
      <w:r w:rsidRPr="003C12F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12FA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 Воронежской области»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4.1.Лицо, которому присвоено звание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может быть лишено звания за нарушение законодательства Российской Федерации, другие поступки, порочащие звание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области».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lastRenderedPageBreak/>
        <w:t>4.2.Лишение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производится на основании решения Сов</w:t>
      </w:r>
      <w:r>
        <w:rPr>
          <w:rFonts w:ascii="Times New Roman" w:hAnsi="Times New Roman" w:cs="Times New Roman"/>
          <w:sz w:val="26"/>
          <w:szCs w:val="26"/>
        </w:rPr>
        <w:t xml:space="preserve">ета народных депутатов Александро-Донского 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Обращения с предложением о лишении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вправе вносить: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коллективы предприятий, учреждений и организаций независимо от организационно-правовых форм и форм собственности;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общественные объединения;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органы государственной власти и местного самоуправления.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4.3.В случае лишения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лицо, лишенное звания «</w:t>
      </w:r>
      <w:r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должно возвратить удостоверение в администрацию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 </w:t>
      </w:r>
    </w:p>
    <w:p w:rsidR="003C12FA" w:rsidRP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Александро-Донского 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В.И. Антоненко</w:t>
      </w:r>
    </w:p>
    <w:p w:rsidR="003C12FA" w:rsidRPr="003C12FA" w:rsidRDefault="003C12FA" w:rsidP="003C12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Приложение № 1 к Положению</w:t>
      </w:r>
    </w:p>
    <w:p w:rsidR="003C12FA" w:rsidRPr="003C12FA" w:rsidRDefault="003C12FA" w:rsidP="003C12F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Представление </w:t>
      </w:r>
    </w:p>
    <w:p w:rsidR="003C12FA" w:rsidRPr="003C12FA" w:rsidRDefault="003C12FA" w:rsidP="003C12F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на присвоение звания «Почетный жит</w:t>
      </w:r>
      <w:r>
        <w:rPr>
          <w:rFonts w:ascii="Times New Roman" w:hAnsi="Times New Roman" w:cs="Times New Roman"/>
          <w:sz w:val="26"/>
          <w:szCs w:val="26"/>
        </w:rPr>
        <w:t xml:space="preserve">ель  Александро-Донского 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1. Фамилия 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    Имя, отчество 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2. Должность, место работы (службы) _________________________________</w:t>
      </w:r>
    </w:p>
    <w:p w:rsidR="003C12FA" w:rsidRPr="00CE68CC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="00CE68CC"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</w:t>
      </w:r>
      <w:r w:rsid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</w:t>
      </w:r>
      <w:r w:rsidR="00CE68CC"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(наименование организации, учреждения)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3. Пол________________________  4. Дата рождения ____________________ </w:t>
      </w:r>
    </w:p>
    <w:p w:rsidR="003C12FA" w:rsidRPr="00CE68CC" w:rsidRDefault="00CE68CC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C12FA" w:rsidRPr="00CE68CC">
        <w:rPr>
          <w:rFonts w:ascii="Times New Roman" w:hAnsi="Times New Roman" w:cs="Times New Roman"/>
          <w:sz w:val="26"/>
          <w:szCs w:val="26"/>
          <w:vertAlign w:val="superscript"/>
        </w:rPr>
        <w:t>(число, месяц, год)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5. Место рождения __________________________________________________</w:t>
      </w:r>
    </w:p>
    <w:p w:rsidR="003C12FA" w:rsidRPr="00CE68CC" w:rsidRDefault="00CE68CC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3C12FA" w:rsidRPr="00CE68CC">
        <w:rPr>
          <w:rFonts w:ascii="Times New Roman" w:hAnsi="Times New Roman" w:cs="Times New Roman"/>
          <w:sz w:val="26"/>
          <w:szCs w:val="26"/>
          <w:vertAlign w:val="superscript"/>
        </w:rPr>
        <w:t>(республика, край, область, округ, город, район, поселок, село, деревня)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6. Образование _____________________________________________________</w:t>
      </w:r>
    </w:p>
    <w:p w:rsidR="003C12FA" w:rsidRPr="00CE68CC" w:rsidRDefault="00CE68CC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</w:t>
      </w:r>
      <w:r w:rsidR="003C12FA" w:rsidRPr="00CE68CC">
        <w:rPr>
          <w:rFonts w:ascii="Times New Roman" w:hAnsi="Times New Roman" w:cs="Times New Roman"/>
          <w:sz w:val="26"/>
          <w:szCs w:val="26"/>
          <w:vertAlign w:val="superscript"/>
        </w:rPr>
        <w:t>(специальность по образованию, наименование учебного заведения, год окончания)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7. Ученая степень, ученое звание 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8. Наличие наград (поощрений), даты награждения (поощрения)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9. Домашний адрес _________________________________________________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10. Общий стаж работы (службы) _____________________________________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11. Трудовая (служебная) деятельность:</w:t>
      </w:r>
    </w:p>
    <w:p w:rsidR="003C12FA" w:rsidRPr="003C12FA" w:rsidRDefault="003C12FA" w:rsidP="003C12FA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1620"/>
        <w:gridCol w:w="2880"/>
        <w:gridCol w:w="2935"/>
      </w:tblGrid>
      <w:tr w:rsidR="003C12FA" w:rsidRPr="003C12FA" w:rsidTr="00CF3BB2">
        <w:trPr>
          <w:cantSplit/>
          <w:trHeight w:val="240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2FA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2FA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</w:t>
            </w:r>
          </w:p>
          <w:p w:rsidR="003C12FA" w:rsidRPr="003C12FA" w:rsidRDefault="003C12FA" w:rsidP="003C12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2FA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2FA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  <w:r w:rsidRPr="003C12FA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2FA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2FA"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2FA" w:rsidRPr="003C12FA" w:rsidTr="00CF3BB2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A" w:rsidRPr="003C12FA" w:rsidRDefault="003C12FA" w:rsidP="003C12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12. Характеристика с указанием оснований для присвоения лицу звания  «Почетный житель _____ сельского поселения Павловского муниципального района Воронежской области»___________________</w:t>
      </w:r>
    </w:p>
    <w:p w:rsidR="003C12FA" w:rsidRPr="003C12FA" w:rsidRDefault="003C12FA" w:rsidP="003C12F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  <w:r w:rsidRPr="003C12FA">
        <w:rPr>
          <w:rFonts w:ascii="Times New Roman" w:hAnsi="Times New Roman" w:cs="Times New Roman"/>
          <w:sz w:val="26"/>
          <w:szCs w:val="26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    Сведения,  указанные в пунктах 1 - 11,  соответствуют данным </w:t>
      </w:r>
      <w:proofErr w:type="gramStart"/>
      <w:r w:rsidRPr="003C12FA">
        <w:rPr>
          <w:rFonts w:ascii="Times New Roman" w:hAnsi="Times New Roman" w:cs="Times New Roman"/>
          <w:sz w:val="26"/>
          <w:szCs w:val="26"/>
        </w:rPr>
        <w:t>трудовой</w:t>
      </w:r>
      <w:proofErr w:type="gramEnd"/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книжки.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          _______________           _____________________</w:t>
      </w:r>
    </w:p>
    <w:p w:rsidR="003C12FA" w:rsidRPr="00CE68CC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(должность работника</w:t>
      </w:r>
      <w:r w:rsidRPr="003C12FA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CE68C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C12FA">
        <w:rPr>
          <w:rFonts w:ascii="Times New Roman" w:hAnsi="Times New Roman" w:cs="Times New Roman"/>
          <w:sz w:val="26"/>
          <w:szCs w:val="26"/>
        </w:rPr>
        <w:t xml:space="preserve">  (подпись)                                   </w:t>
      </w:r>
      <w:r w:rsidR="00CE68C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E68CC"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(Ф.И.О.)  </w:t>
      </w:r>
      <w:r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кадрового подразделения)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 w:rsidRPr="003C12FA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3C12FA">
        <w:rPr>
          <w:rFonts w:ascii="Times New Roman" w:hAnsi="Times New Roman" w:cs="Times New Roman"/>
          <w:sz w:val="26"/>
          <w:szCs w:val="26"/>
        </w:rPr>
        <w:t>.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____________________           _______________          ____________________</w:t>
      </w:r>
    </w:p>
    <w:p w:rsidR="00CE68CC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Инициатор, внесший обращение                                                        (подпись)                                            </w:t>
      </w:r>
      <w:r w:rsidR="00CE68CC"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</w:p>
    <w:p w:rsidR="003C12FA" w:rsidRPr="00CE68CC" w:rsidRDefault="00CE68CC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 (Ф.И.О)  </w:t>
      </w:r>
      <w:r w:rsidR="003C12FA" w:rsidRPr="00CE68CC">
        <w:rPr>
          <w:rFonts w:ascii="Times New Roman" w:hAnsi="Times New Roman" w:cs="Times New Roman"/>
          <w:sz w:val="26"/>
          <w:szCs w:val="26"/>
          <w:vertAlign w:val="superscript"/>
        </w:rPr>
        <w:t>о присвоении звания «Почетный житель</w:t>
      </w:r>
    </w:p>
    <w:p w:rsidR="003C12FA" w:rsidRPr="00CE68CC" w:rsidRDefault="00CE68CC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CE68CC">
        <w:rPr>
          <w:rFonts w:ascii="Times New Roman" w:hAnsi="Times New Roman" w:cs="Times New Roman"/>
          <w:sz w:val="26"/>
          <w:szCs w:val="26"/>
          <w:vertAlign w:val="superscript"/>
        </w:rPr>
        <w:t>Александро-Донского</w:t>
      </w:r>
      <w:r w:rsidR="003C12FA"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 сельского поселения</w:t>
      </w:r>
    </w:p>
    <w:p w:rsidR="003C12FA" w:rsidRPr="00CE68CC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CE68CC">
        <w:rPr>
          <w:rFonts w:ascii="Times New Roman" w:hAnsi="Times New Roman" w:cs="Times New Roman"/>
          <w:sz w:val="26"/>
          <w:szCs w:val="26"/>
          <w:vertAlign w:val="superscript"/>
        </w:rPr>
        <w:t>Павловского муниципального района</w:t>
      </w:r>
    </w:p>
    <w:p w:rsidR="003C12FA" w:rsidRPr="00CE68CC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CE68CC">
        <w:rPr>
          <w:rFonts w:ascii="Times New Roman" w:hAnsi="Times New Roman" w:cs="Times New Roman"/>
          <w:sz w:val="26"/>
          <w:szCs w:val="26"/>
          <w:vertAlign w:val="superscript"/>
        </w:rPr>
        <w:t xml:space="preserve">Воронежской области»                                               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 w:rsidRPr="003C12FA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3C12FA">
        <w:rPr>
          <w:rFonts w:ascii="Times New Roman" w:hAnsi="Times New Roman" w:cs="Times New Roman"/>
          <w:sz w:val="26"/>
          <w:szCs w:val="26"/>
        </w:rPr>
        <w:t>.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«____» _____________ 20____г.</w:t>
      </w:r>
    </w:p>
    <w:p w:rsidR="003C12FA" w:rsidRPr="003C12FA" w:rsidRDefault="003C12FA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Default="003C12FA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E68CC" w:rsidRDefault="00CE68CC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E68CC" w:rsidRDefault="00CE68CC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E68CC" w:rsidRDefault="00CE68CC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E68CC" w:rsidRDefault="00CE68CC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E68CC" w:rsidRDefault="00CE68CC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E68CC" w:rsidRDefault="00CE68CC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E68CC" w:rsidRDefault="00CE68CC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E68CC" w:rsidRPr="003C12FA" w:rsidRDefault="00CE68CC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Приложение № 2 к Положению 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Описание рисунок удостоверения «</w:t>
      </w:r>
      <w:r w:rsidR="00CE68CC"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3C12FA" w:rsidRPr="003C12FA" w:rsidRDefault="003C12FA" w:rsidP="003C12F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rmal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Бланк удостоверения «</w:t>
      </w:r>
      <w:r w:rsidR="00CE68CC"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представляет собой двухстраничную книжку. Обложка удостоверения выполнена из материала красного цвета. Размер сложенного бланка удостоверения - 95x65 мм.</w:t>
      </w:r>
    </w:p>
    <w:p w:rsidR="003C12FA" w:rsidRPr="003C12FA" w:rsidRDefault="003C12FA" w:rsidP="003C12FA">
      <w:pPr>
        <w:pStyle w:val="ConsPlusNormal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На обложке по центру расположена </w:t>
      </w:r>
      <w:proofErr w:type="gramStart"/>
      <w:r w:rsidRPr="003C12FA">
        <w:rPr>
          <w:rFonts w:ascii="Times New Roman" w:hAnsi="Times New Roman" w:cs="Times New Roman"/>
          <w:sz w:val="26"/>
          <w:szCs w:val="26"/>
        </w:rPr>
        <w:t>тисненная</w:t>
      </w:r>
      <w:proofErr w:type="gramEnd"/>
      <w:r w:rsidRPr="003C12FA">
        <w:rPr>
          <w:rFonts w:ascii="Times New Roman" w:hAnsi="Times New Roman" w:cs="Times New Roman"/>
          <w:sz w:val="26"/>
          <w:szCs w:val="26"/>
        </w:rPr>
        <w:t xml:space="preserve"> надпись золотистого цвета  «</w:t>
      </w:r>
      <w:r w:rsidR="00CE68CC"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области».    </w:t>
      </w:r>
    </w:p>
    <w:p w:rsidR="003C12FA" w:rsidRPr="003C12FA" w:rsidRDefault="003C12FA" w:rsidP="003C12FA">
      <w:pPr>
        <w:pStyle w:val="ConsPlusNormal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Страницы разворота бланка удостоверения выполнены из бумаги белого цвета. </w:t>
      </w:r>
    </w:p>
    <w:p w:rsidR="003C12FA" w:rsidRPr="003C12FA" w:rsidRDefault="003C12FA" w:rsidP="003C12FA">
      <w:pPr>
        <w:pStyle w:val="ConsPlusNormal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 xml:space="preserve">На левой странице внутреннего разворота бланка удостоверения в верхней ее части располагаются слова - «Муниципальное образование </w:t>
      </w:r>
      <w:r w:rsidR="00CE68CC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3C12FA">
        <w:rPr>
          <w:rFonts w:ascii="Times New Roman" w:hAnsi="Times New Roman" w:cs="Times New Roman"/>
          <w:sz w:val="26"/>
          <w:szCs w:val="26"/>
        </w:rPr>
        <w:t xml:space="preserve">сельское поселение Павловского муниципального района Воронежской области». Под ними нанесена надпись - «Удостоверение № ___». В нижней части - подпись Главы </w:t>
      </w:r>
      <w:r w:rsidR="00CE68CC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 Подпись скрепляется печатью Совета </w:t>
      </w:r>
      <w:r w:rsidR="00CE68CC">
        <w:rPr>
          <w:rFonts w:ascii="Times New Roman" w:hAnsi="Times New Roman" w:cs="Times New Roman"/>
          <w:sz w:val="26"/>
          <w:szCs w:val="26"/>
        </w:rPr>
        <w:t>народных депутатов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  </w:t>
      </w:r>
    </w:p>
    <w:p w:rsidR="003C12FA" w:rsidRPr="003C12FA" w:rsidRDefault="003C12FA" w:rsidP="003C12FA">
      <w:pPr>
        <w:pStyle w:val="ConsPlusNormal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12FA">
        <w:rPr>
          <w:rFonts w:ascii="Times New Roman" w:hAnsi="Times New Roman" w:cs="Times New Roman"/>
          <w:sz w:val="26"/>
          <w:szCs w:val="26"/>
        </w:rPr>
        <w:t>На правой странице внутреннего разворота бланка удостоверения вверху по центру — фамилия, имя, отчество лица, удостоенного звания «</w:t>
      </w:r>
      <w:r w:rsidR="00CE68CC"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под ней строка - «</w:t>
      </w:r>
      <w:r w:rsidR="00CE68CC">
        <w:rPr>
          <w:rFonts w:ascii="Times New Roman" w:hAnsi="Times New Roman" w:cs="Times New Roman"/>
          <w:sz w:val="26"/>
          <w:szCs w:val="26"/>
        </w:rPr>
        <w:t>Почетный житель Александро-Донского</w:t>
      </w:r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ниже  - дата выдачи и следующая строка - Срок действия удостоверения: бессрочно. В правой части правой страницы располагается цветная фотография лица удостоенного звания «Почетны</w:t>
      </w:r>
      <w:r w:rsidR="00CE68CC">
        <w:rPr>
          <w:rFonts w:ascii="Times New Roman" w:hAnsi="Times New Roman" w:cs="Times New Roman"/>
          <w:sz w:val="26"/>
          <w:szCs w:val="26"/>
        </w:rPr>
        <w:t>й житель Александро-Донского</w:t>
      </w:r>
      <w:bookmarkStart w:id="0" w:name="_GoBack"/>
      <w:bookmarkEnd w:id="0"/>
      <w:r w:rsidRPr="003C12F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размером 30x40 мм. В нижней части на правой стороне личная подпись. </w:t>
      </w: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12FA" w:rsidRPr="003C12FA" w:rsidRDefault="003C12FA" w:rsidP="003C12F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802EA" w:rsidRPr="003C12FA" w:rsidRDefault="009802EA" w:rsidP="003C12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3C12FA" w:rsidSect="003C12FA">
      <w:pgSz w:w="11906" w:h="16838"/>
      <w:pgMar w:top="426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461F"/>
    <w:multiLevelType w:val="multilevel"/>
    <w:tmpl w:val="915AC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22671"/>
    <w:rsid w:val="00037458"/>
    <w:rsid w:val="00055B67"/>
    <w:rsid w:val="00064DAA"/>
    <w:rsid w:val="0007158B"/>
    <w:rsid w:val="000869A5"/>
    <w:rsid w:val="000B0E13"/>
    <w:rsid w:val="000D4B1A"/>
    <w:rsid w:val="000D573F"/>
    <w:rsid w:val="0012280F"/>
    <w:rsid w:val="00131E55"/>
    <w:rsid w:val="0014179F"/>
    <w:rsid w:val="00152B6B"/>
    <w:rsid w:val="00167EA3"/>
    <w:rsid w:val="001739C6"/>
    <w:rsid w:val="00187E6B"/>
    <w:rsid w:val="001A6B39"/>
    <w:rsid w:val="001B29D7"/>
    <w:rsid w:val="001C29E0"/>
    <w:rsid w:val="001C4356"/>
    <w:rsid w:val="001D6CB1"/>
    <w:rsid w:val="002002D8"/>
    <w:rsid w:val="00211EFC"/>
    <w:rsid w:val="00271447"/>
    <w:rsid w:val="00274B53"/>
    <w:rsid w:val="00275E4C"/>
    <w:rsid w:val="0029720E"/>
    <w:rsid w:val="002D3B69"/>
    <w:rsid w:val="002F7188"/>
    <w:rsid w:val="00302EA2"/>
    <w:rsid w:val="003423AD"/>
    <w:rsid w:val="00355E96"/>
    <w:rsid w:val="0037399F"/>
    <w:rsid w:val="00377206"/>
    <w:rsid w:val="00381DEC"/>
    <w:rsid w:val="00393646"/>
    <w:rsid w:val="003A1C7E"/>
    <w:rsid w:val="003C12FA"/>
    <w:rsid w:val="003C2F8F"/>
    <w:rsid w:val="003F2654"/>
    <w:rsid w:val="00435FCE"/>
    <w:rsid w:val="0045293A"/>
    <w:rsid w:val="004A5CDB"/>
    <w:rsid w:val="004E6FDA"/>
    <w:rsid w:val="0056098B"/>
    <w:rsid w:val="005A5AFA"/>
    <w:rsid w:val="005A6566"/>
    <w:rsid w:val="005B0C21"/>
    <w:rsid w:val="00601CC3"/>
    <w:rsid w:val="006441DF"/>
    <w:rsid w:val="006462DB"/>
    <w:rsid w:val="006853F3"/>
    <w:rsid w:val="006B470F"/>
    <w:rsid w:val="006B6E41"/>
    <w:rsid w:val="006E5211"/>
    <w:rsid w:val="007350B0"/>
    <w:rsid w:val="00762500"/>
    <w:rsid w:val="00783C46"/>
    <w:rsid w:val="007E66D2"/>
    <w:rsid w:val="00811986"/>
    <w:rsid w:val="008129E6"/>
    <w:rsid w:val="00870570"/>
    <w:rsid w:val="008726C0"/>
    <w:rsid w:val="00895B00"/>
    <w:rsid w:val="008A5BC6"/>
    <w:rsid w:val="008F3965"/>
    <w:rsid w:val="0091510E"/>
    <w:rsid w:val="00936D29"/>
    <w:rsid w:val="009802EA"/>
    <w:rsid w:val="0098658A"/>
    <w:rsid w:val="00987C15"/>
    <w:rsid w:val="009B35B7"/>
    <w:rsid w:val="009E053F"/>
    <w:rsid w:val="00A17939"/>
    <w:rsid w:val="00A25ECF"/>
    <w:rsid w:val="00A40486"/>
    <w:rsid w:val="00A465B2"/>
    <w:rsid w:val="00A7752C"/>
    <w:rsid w:val="00A77DE3"/>
    <w:rsid w:val="00AA049D"/>
    <w:rsid w:val="00AB3A0F"/>
    <w:rsid w:val="00AB6F01"/>
    <w:rsid w:val="00AC63ED"/>
    <w:rsid w:val="00AE7089"/>
    <w:rsid w:val="00AF268A"/>
    <w:rsid w:val="00AF2AEB"/>
    <w:rsid w:val="00B136DF"/>
    <w:rsid w:val="00B3758B"/>
    <w:rsid w:val="00B41CCE"/>
    <w:rsid w:val="00B41E06"/>
    <w:rsid w:val="00B5174E"/>
    <w:rsid w:val="00B545DC"/>
    <w:rsid w:val="00B7237A"/>
    <w:rsid w:val="00BA3503"/>
    <w:rsid w:val="00BA466E"/>
    <w:rsid w:val="00BA5D90"/>
    <w:rsid w:val="00BB2AF6"/>
    <w:rsid w:val="00BB2F7B"/>
    <w:rsid w:val="00BE45E4"/>
    <w:rsid w:val="00C02832"/>
    <w:rsid w:val="00C04430"/>
    <w:rsid w:val="00C41715"/>
    <w:rsid w:val="00C87F21"/>
    <w:rsid w:val="00CD30CA"/>
    <w:rsid w:val="00CE5628"/>
    <w:rsid w:val="00CE6810"/>
    <w:rsid w:val="00CE68CC"/>
    <w:rsid w:val="00CF6723"/>
    <w:rsid w:val="00D6364C"/>
    <w:rsid w:val="00D637A8"/>
    <w:rsid w:val="00D77A1D"/>
    <w:rsid w:val="00D77D6B"/>
    <w:rsid w:val="00D924EF"/>
    <w:rsid w:val="00DA3C51"/>
    <w:rsid w:val="00DA67F1"/>
    <w:rsid w:val="00DB5C93"/>
    <w:rsid w:val="00DC4F3C"/>
    <w:rsid w:val="00DD0A1E"/>
    <w:rsid w:val="00DD7196"/>
    <w:rsid w:val="00DF163C"/>
    <w:rsid w:val="00DF7398"/>
    <w:rsid w:val="00E245A6"/>
    <w:rsid w:val="00E251DE"/>
    <w:rsid w:val="00E262AD"/>
    <w:rsid w:val="00E30194"/>
    <w:rsid w:val="00E473DE"/>
    <w:rsid w:val="00E768D7"/>
    <w:rsid w:val="00EE02D3"/>
    <w:rsid w:val="00F0377A"/>
    <w:rsid w:val="00F07922"/>
    <w:rsid w:val="00F576B3"/>
    <w:rsid w:val="00F74F58"/>
    <w:rsid w:val="00F75EAE"/>
    <w:rsid w:val="00F96E4E"/>
    <w:rsid w:val="00FA7CD0"/>
    <w:rsid w:val="00FB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EE02D3"/>
    <w:pPr>
      <w:ind w:left="720"/>
      <w:contextualSpacing/>
    </w:pPr>
  </w:style>
  <w:style w:type="paragraph" w:customStyle="1" w:styleId="ConsPlusNonformat">
    <w:name w:val="ConsPlusNonformat"/>
    <w:rsid w:val="003C12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3C12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3C12FA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3C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EE02D3"/>
    <w:pPr>
      <w:ind w:left="720"/>
      <w:contextualSpacing/>
    </w:pPr>
  </w:style>
  <w:style w:type="paragraph" w:customStyle="1" w:styleId="ConsPlusNonformat">
    <w:name w:val="ConsPlusNonformat"/>
    <w:rsid w:val="003C12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3C12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3C12FA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3C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1BB1-8C3F-4158-B40C-FD98554F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2025-04-25T07:21:00Z</cp:lastPrinted>
  <dcterms:created xsi:type="dcterms:W3CDTF">2025-04-25T08:17:00Z</dcterms:created>
  <dcterms:modified xsi:type="dcterms:W3CDTF">2025-04-25T08:17:00Z</dcterms:modified>
</cp:coreProperties>
</file>