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E84" w:rsidRPr="00A7134E" w:rsidRDefault="00BB0E84" w:rsidP="00BB0E84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A7134E">
        <w:rPr>
          <w:rFonts w:ascii="Times New Roman" w:hAnsi="Times New Roman" w:cs="Times New Roman"/>
          <w:b/>
          <w:sz w:val="26"/>
          <w:szCs w:val="26"/>
        </w:rPr>
        <w:t>СОВЕТ                                                                                                                                         НАРОДНЫХ ДЕПУТАТОВ</w:t>
      </w:r>
    </w:p>
    <w:p w:rsidR="00BB0E84" w:rsidRPr="00A7134E" w:rsidRDefault="00147AFF" w:rsidP="00BB0E84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АЛЕКСАНДРО-ДОНСКОГО</w:t>
      </w:r>
      <w:r w:rsidR="00BB0E84" w:rsidRPr="00A7134E"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</w:t>
      </w:r>
    </w:p>
    <w:p w:rsidR="00BB0E84" w:rsidRPr="00A7134E" w:rsidRDefault="00BB0E84" w:rsidP="00BB0E84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7134E">
        <w:rPr>
          <w:rFonts w:ascii="Times New Roman" w:hAnsi="Times New Roman" w:cs="Times New Roman"/>
          <w:b/>
          <w:sz w:val="26"/>
          <w:szCs w:val="26"/>
        </w:rPr>
        <w:t xml:space="preserve">ПАВЛОВСКОГО МУНИЦИПАЛЬНОГО РАЙОНА </w:t>
      </w:r>
    </w:p>
    <w:p w:rsidR="00BB0E84" w:rsidRPr="00A7134E" w:rsidRDefault="00BB0E84" w:rsidP="00BB0E84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7134E">
        <w:rPr>
          <w:rFonts w:ascii="Times New Roman" w:hAnsi="Times New Roman" w:cs="Times New Roman"/>
          <w:b/>
          <w:sz w:val="26"/>
          <w:szCs w:val="26"/>
        </w:rPr>
        <w:t>ВОРОНЕЖСКОЙ ОБЛАСТИ</w:t>
      </w:r>
    </w:p>
    <w:p w:rsidR="00BB0E84" w:rsidRPr="00A7134E" w:rsidRDefault="00BB0E84" w:rsidP="00BB0E84">
      <w:pPr>
        <w:pStyle w:val="a3"/>
        <w:jc w:val="center"/>
        <w:rPr>
          <w:sz w:val="26"/>
          <w:szCs w:val="26"/>
        </w:rPr>
      </w:pPr>
    </w:p>
    <w:p w:rsidR="00BB0E84" w:rsidRPr="00A7134E" w:rsidRDefault="00BB0E84" w:rsidP="00BB0E84">
      <w:pPr>
        <w:pStyle w:val="a3"/>
        <w:jc w:val="center"/>
        <w:rPr>
          <w:b/>
          <w:bCs/>
          <w:sz w:val="32"/>
          <w:szCs w:val="32"/>
        </w:rPr>
      </w:pPr>
      <w:r w:rsidRPr="00A7134E">
        <w:rPr>
          <w:b/>
          <w:bCs/>
          <w:sz w:val="32"/>
          <w:szCs w:val="32"/>
        </w:rPr>
        <w:t>Р Е Ш Е Н И Е</w:t>
      </w:r>
    </w:p>
    <w:p w:rsidR="00BB0E84" w:rsidRPr="00BB0E84" w:rsidRDefault="00F63A92" w:rsidP="00BB0E84">
      <w:pPr>
        <w:pStyle w:val="a5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 xml:space="preserve">От </w:t>
      </w:r>
      <w:r w:rsidR="00BB0E84" w:rsidRPr="00BB0E84">
        <w:rPr>
          <w:rFonts w:ascii="Times New Roman" w:hAnsi="Times New Roman" w:cs="Times New Roman"/>
          <w:sz w:val="26"/>
          <w:szCs w:val="26"/>
          <w:u w:val="single"/>
        </w:rPr>
        <w:t>22.03.2019  №</w:t>
      </w:r>
      <w:r w:rsidR="00DA3767"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147AFF">
        <w:rPr>
          <w:rFonts w:ascii="Times New Roman" w:hAnsi="Times New Roman" w:cs="Times New Roman"/>
          <w:sz w:val="26"/>
          <w:szCs w:val="26"/>
          <w:u w:val="single"/>
        </w:rPr>
        <w:t>51</w:t>
      </w:r>
    </w:p>
    <w:p w:rsidR="00BB0E84" w:rsidRPr="00BB0E84" w:rsidRDefault="00BB0E84" w:rsidP="00BB0E84">
      <w:pPr>
        <w:pStyle w:val="a5"/>
        <w:rPr>
          <w:rFonts w:ascii="Times New Roman" w:hAnsi="Times New Roman" w:cs="Times New Roman"/>
          <w:sz w:val="26"/>
          <w:szCs w:val="26"/>
        </w:rPr>
      </w:pPr>
      <w:r w:rsidRPr="00BB0E84">
        <w:rPr>
          <w:rFonts w:ascii="Times New Roman" w:hAnsi="Times New Roman" w:cs="Times New Roman"/>
          <w:sz w:val="26"/>
          <w:szCs w:val="26"/>
        </w:rPr>
        <w:t xml:space="preserve"> с. </w:t>
      </w:r>
      <w:r w:rsidR="00147AFF">
        <w:rPr>
          <w:rFonts w:ascii="Times New Roman" w:hAnsi="Times New Roman" w:cs="Times New Roman"/>
          <w:sz w:val="26"/>
          <w:szCs w:val="26"/>
        </w:rPr>
        <w:t>Александровка Донская</w:t>
      </w:r>
    </w:p>
    <w:p w:rsidR="00BB0E84" w:rsidRDefault="00BB0E84" w:rsidP="00BB0E84">
      <w:pPr>
        <w:pStyle w:val="a5"/>
        <w:spacing w:line="276" w:lineRule="auto"/>
        <w:ind w:right="4393"/>
        <w:jc w:val="both"/>
        <w:rPr>
          <w:rFonts w:ascii="Times New Roman" w:hAnsi="Times New Roman" w:cs="Times New Roman"/>
          <w:sz w:val="28"/>
          <w:szCs w:val="28"/>
        </w:rPr>
      </w:pPr>
    </w:p>
    <w:p w:rsidR="00BB0E84" w:rsidRPr="00927F19" w:rsidRDefault="00BB0E84" w:rsidP="00BB0E84">
      <w:pPr>
        <w:pStyle w:val="a5"/>
        <w:spacing w:line="276" w:lineRule="auto"/>
        <w:ind w:right="4393"/>
        <w:jc w:val="both"/>
        <w:rPr>
          <w:rFonts w:ascii="Times New Roman" w:hAnsi="Times New Roman" w:cs="Times New Roman"/>
          <w:sz w:val="28"/>
          <w:szCs w:val="28"/>
        </w:rPr>
      </w:pPr>
      <w:r w:rsidRPr="00927F19">
        <w:rPr>
          <w:rFonts w:ascii="Times New Roman" w:hAnsi="Times New Roman" w:cs="Times New Roman"/>
          <w:sz w:val="28"/>
          <w:szCs w:val="28"/>
        </w:rPr>
        <w:t>О внесении изменений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7F19">
        <w:rPr>
          <w:rFonts w:ascii="Times New Roman" w:hAnsi="Times New Roman" w:cs="Times New Roman"/>
          <w:sz w:val="28"/>
          <w:szCs w:val="28"/>
        </w:rPr>
        <w:t>дополнений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7F19">
        <w:rPr>
          <w:rFonts w:ascii="Times New Roman" w:hAnsi="Times New Roman" w:cs="Times New Roman"/>
          <w:sz w:val="28"/>
          <w:szCs w:val="28"/>
        </w:rPr>
        <w:t xml:space="preserve">в Устав </w:t>
      </w:r>
      <w:r w:rsidR="00147AFF">
        <w:rPr>
          <w:rFonts w:ascii="Times New Roman" w:hAnsi="Times New Roman" w:cs="Times New Roman"/>
          <w:sz w:val="28"/>
          <w:szCs w:val="28"/>
        </w:rPr>
        <w:t>Александро-Донского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7F19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7F19">
        <w:rPr>
          <w:rFonts w:ascii="Times New Roman" w:hAnsi="Times New Roman" w:cs="Times New Roman"/>
          <w:sz w:val="28"/>
          <w:szCs w:val="28"/>
        </w:rPr>
        <w:t>поселения Павловского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7F19">
        <w:rPr>
          <w:rFonts w:ascii="Times New Roman" w:hAnsi="Times New Roman" w:cs="Times New Roman"/>
          <w:sz w:val="28"/>
          <w:szCs w:val="28"/>
        </w:rPr>
        <w:t>муниципального района Воронежской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7F19">
        <w:rPr>
          <w:rFonts w:ascii="Times New Roman" w:hAnsi="Times New Roman" w:cs="Times New Roman"/>
          <w:sz w:val="28"/>
          <w:szCs w:val="28"/>
        </w:rPr>
        <w:t>области</w:t>
      </w:r>
    </w:p>
    <w:p w:rsidR="00BB0E84" w:rsidRDefault="00BB0E84" w:rsidP="00BB0E84">
      <w:pPr>
        <w:pStyle w:val="aa"/>
        <w:shd w:val="clear" w:color="auto" w:fill="FFFFFF"/>
        <w:spacing w:after="202" w:afterAutospacing="0"/>
        <w:jc w:val="both"/>
        <w:rPr>
          <w:rFonts w:ascii="yandex-sans" w:hAnsi="yandex-sans"/>
          <w:color w:val="000000"/>
          <w:sz w:val="18"/>
          <w:szCs w:val="18"/>
        </w:rPr>
      </w:pPr>
      <w:r>
        <w:rPr>
          <w:color w:val="000000"/>
          <w:sz w:val="26"/>
          <w:szCs w:val="26"/>
        </w:rPr>
        <w:t xml:space="preserve">               В соответствии с Федеральным законом от 06.10.2003г. №131-ФЗ «Об общих принципах организации местного самоуправления в Российской Федерации», статьей 44 Устава </w:t>
      </w:r>
      <w:r w:rsidR="00147AFF">
        <w:rPr>
          <w:color w:val="000000"/>
          <w:sz w:val="26"/>
          <w:szCs w:val="26"/>
        </w:rPr>
        <w:t>Александро-Донского</w:t>
      </w:r>
      <w:r>
        <w:rPr>
          <w:color w:val="000000"/>
          <w:sz w:val="26"/>
          <w:szCs w:val="26"/>
        </w:rPr>
        <w:t xml:space="preserve"> сельского поселения Павловского муниципального района, в целях приведения Устава </w:t>
      </w:r>
      <w:r w:rsidR="00147AFF">
        <w:rPr>
          <w:color w:val="000000"/>
          <w:sz w:val="26"/>
          <w:szCs w:val="26"/>
        </w:rPr>
        <w:t>Александро-Донского</w:t>
      </w:r>
      <w:r>
        <w:rPr>
          <w:color w:val="000000"/>
          <w:sz w:val="26"/>
          <w:szCs w:val="26"/>
        </w:rPr>
        <w:t xml:space="preserve"> сельского поселения Павловского муниципального района в соответствие с действующим законодательством, Совет народных депутатов </w:t>
      </w:r>
      <w:r w:rsidR="00147AFF">
        <w:rPr>
          <w:color w:val="000000"/>
          <w:sz w:val="26"/>
          <w:szCs w:val="26"/>
        </w:rPr>
        <w:t>Александро-Донского</w:t>
      </w:r>
      <w:r>
        <w:rPr>
          <w:color w:val="000000"/>
          <w:sz w:val="26"/>
          <w:szCs w:val="26"/>
        </w:rPr>
        <w:t xml:space="preserve"> сельского поселения </w:t>
      </w:r>
    </w:p>
    <w:p w:rsidR="00BB0E84" w:rsidRPr="00731C50" w:rsidRDefault="00BB0E84" w:rsidP="00BB0E84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</w:t>
      </w:r>
      <w:r w:rsidRPr="00731C50">
        <w:rPr>
          <w:rFonts w:ascii="Times New Roman" w:hAnsi="Times New Roman" w:cs="Times New Roman"/>
          <w:sz w:val="26"/>
          <w:szCs w:val="26"/>
        </w:rPr>
        <w:t>ЕШИЛ:</w:t>
      </w:r>
    </w:p>
    <w:p w:rsidR="00BB0E84" w:rsidRPr="00731C50" w:rsidRDefault="00BB0E84" w:rsidP="00BB0E84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</w:p>
    <w:p w:rsidR="00BB0E84" w:rsidRPr="00710B23" w:rsidRDefault="00BB0E84" w:rsidP="00BB0E8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710B23">
        <w:rPr>
          <w:rFonts w:ascii="Times New Roman" w:hAnsi="Times New Roman" w:cs="Times New Roman"/>
          <w:sz w:val="26"/>
          <w:szCs w:val="26"/>
        </w:rPr>
        <w:t xml:space="preserve">             1. Внести изменения и дополнения в Устав </w:t>
      </w:r>
      <w:r w:rsidR="00147AFF">
        <w:rPr>
          <w:rFonts w:ascii="Times New Roman" w:hAnsi="Times New Roman" w:cs="Times New Roman"/>
          <w:sz w:val="26"/>
          <w:szCs w:val="26"/>
        </w:rPr>
        <w:t>Александро-Донского</w:t>
      </w:r>
      <w:r w:rsidRPr="00710B23">
        <w:rPr>
          <w:rFonts w:ascii="Times New Roman" w:hAnsi="Times New Roman" w:cs="Times New Roman"/>
          <w:sz w:val="26"/>
          <w:szCs w:val="26"/>
        </w:rPr>
        <w:t xml:space="preserve"> сельского поселения Павловского муниципального района Воронежской области согласно приложению к настоящему решению.</w:t>
      </w:r>
    </w:p>
    <w:p w:rsidR="00BB0E84" w:rsidRPr="00710B23" w:rsidRDefault="00BB0E84" w:rsidP="00BB0E8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710B23">
        <w:rPr>
          <w:rFonts w:ascii="Times New Roman" w:hAnsi="Times New Roman" w:cs="Times New Roman"/>
          <w:sz w:val="26"/>
          <w:szCs w:val="26"/>
        </w:rPr>
        <w:t xml:space="preserve">             2. 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порядке, установленном Федеральным законом.</w:t>
      </w:r>
    </w:p>
    <w:p w:rsidR="00BB0E84" w:rsidRPr="00710B23" w:rsidRDefault="00BB0E84" w:rsidP="00BB0E8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710B23">
        <w:rPr>
          <w:rFonts w:ascii="Times New Roman" w:hAnsi="Times New Roman" w:cs="Times New Roman"/>
          <w:sz w:val="26"/>
          <w:szCs w:val="26"/>
        </w:rPr>
        <w:t xml:space="preserve">             3. Настоящее решение подлежит официальному обнародованию после его государственной регистрации и вступает в силу после его официального обнародования.</w:t>
      </w:r>
    </w:p>
    <w:p w:rsidR="00BB0E84" w:rsidRPr="00710B23" w:rsidRDefault="00BB0E84" w:rsidP="00BB0E8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710B23">
        <w:rPr>
          <w:rFonts w:ascii="Times New Roman" w:hAnsi="Times New Roman" w:cs="Times New Roman"/>
          <w:sz w:val="26"/>
          <w:szCs w:val="26"/>
        </w:rPr>
        <w:t xml:space="preserve">             4. Контроль за исполнением настоящего решения оставляю за собой.</w:t>
      </w:r>
    </w:p>
    <w:p w:rsidR="00BB0E84" w:rsidRPr="00731C50" w:rsidRDefault="00BB0E84" w:rsidP="00BB0E8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BB0E84" w:rsidRPr="00BB0E84" w:rsidRDefault="00BB0E84" w:rsidP="00BB0E84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BB0E84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147AFF">
        <w:rPr>
          <w:rFonts w:ascii="Times New Roman" w:hAnsi="Times New Roman" w:cs="Times New Roman"/>
          <w:sz w:val="26"/>
          <w:szCs w:val="26"/>
        </w:rPr>
        <w:t>Александро-Донского</w:t>
      </w:r>
      <w:r w:rsidRPr="00BB0E84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Pr="00BB0E84">
        <w:rPr>
          <w:rFonts w:ascii="Times New Roman" w:hAnsi="Times New Roman" w:cs="Times New Roman"/>
          <w:sz w:val="26"/>
          <w:szCs w:val="26"/>
        </w:rPr>
        <w:br/>
        <w:t>Павловского       муниципального         района</w:t>
      </w:r>
      <w:r w:rsidRPr="00BB0E84">
        <w:rPr>
          <w:rFonts w:ascii="Times New Roman" w:hAnsi="Times New Roman" w:cs="Times New Roman"/>
          <w:sz w:val="26"/>
          <w:szCs w:val="26"/>
        </w:rPr>
        <w:br/>
        <w:t xml:space="preserve">Воронежской                                         области          </w:t>
      </w:r>
      <w:r w:rsidR="00F63A92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147AFF">
        <w:rPr>
          <w:rFonts w:ascii="Times New Roman" w:hAnsi="Times New Roman" w:cs="Times New Roman"/>
          <w:sz w:val="26"/>
          <w:szCs w:val="26"/>
        </w:rPr>
        <w:t>В.И.Антоненко</w:t>
      </w:r>
    </w:p>
    <w:p w:rsidR="00BB0E84" w:rsidRDefault="00BB0E84" w:rsidP="00BB0E84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BB0E84" w:rsidRDefault="00BB0E84" w:rsidP="00BB0E84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BB0E84" w:rsidRDefault="00BB0E84" w:rsidP="00BB0E84">
      <w:pPr>
        <w:pStyle w:val="a5"/>
        <w:ind w:firstLine="4678"/>
        <w:rPr>
          <w:rFonts w:ascii="Times New Roman" w:hAnsi="Times New Roman" w:cs="Times New Roman"/>
          <w:sz w:val="26"/>
          <w:szCs w:val="26"/>
        </w:rPr>
      </w:pPr>
    </w:p>
    <w:p w:rsidR="00BB0E84" w:rsidRDefault="00BB0E84" w:rsidP="00BB0E84">
      <w:pPr>
        <w:pStyle w:val="a5"/>
        <w:ind w:firstLine="4678"/>
        <w:rPr>
          <w:rFonts w:ascii="Times New Roman" w:hAnsi="Times New Roman" w:cs="Times New Roman"/>
          <w:sz w:val="26"/>
          <w:szCs w:val="26"/>
        </w:rPr>
      </w:pPr>
    </w:p>
    <w:p w:rsidR="00BB0E84" w:rsidRDefault="00BB0E84" w:rsidP="00BB0E84">
      <w:pPr>
        <w:pStyle w:val="a5"/>
        <w:ind w:firstLine="4678"/>
        <w:rPr>
          <w:rFonts w:ascii="Times New Roman" w:hAnsi="Times New Roman" w:cs="Times New Roman"/>
          <w:sz w:val="26"/>
          <w:szCs w:val="26"/>
        </w:rPr>
      </w:pPr>
    </w:p>
    <w:p w:rsidR="00BB0E84" w:rsidRDefault="00BB0E84" w:rsidP="00BB0E84">
      <w:pPr>
        <w:pStyle w:val="a5"/>
        <w:ind w:firstLine="4678"/>
        <w:rPr>
          <w:rFonts w:ascii="Times New Roman" w:hAnsi="Times New Roman" w:cs="Times New Roman"/>
          <w:sz w:val="26"/>
          <w:szCs w:val="26"/>
        </w:rPr>
      </w:pPr>
    </w:p>
    <w:p w:rsidR="00BB0E84" w:rsidRDefault="00BB0E84" w:rsidP="00BB0E84">
      <w:pPr>
        <w:pStyle w:val="a5"/>
        <w:ind w:firstLine="4678"/>
        <w:rPr>
          <w:rFonts w:ascii="Times New Roman" w:hAnsi="Times New Roman" w:cs="Times New Roman"/>
          <w:sz w:val="26"/>
          <w:szCs w:val="26"/>
        </w:rPr>
      </w:pPr>
    </w:p>
    <w:p w:rsidR="00BB0E84" w:rsidRDefault="00BB0E84" w:rsidP="00BB0E84">
      <w:pPr>
        <w:pStyle w:val="a5"/>
        <w:ind w:firstLine="4678"/>
        <w:rPr>
          <w:rFonts w:ascii="Times New Roman" w:hAnsi="Times New Roman" w:cs="Times New Roman"/>
          <w:sz w:val="26"/>
          <w:szCs w:val="26"/>
        </w:rPr>
      </w:pPr>
    </w:p>
    <w:p w:rsidR="00BB0E84" w:rsidRDefault="00BB0E84" w:rsidP="00BB0E84">
      <w:pPr>
        <w:pStyle w:val="a5"/>
        <w:ind w:firstLine="4678"/>
        <w:rPr>
          <w:rFonts w:ascii="Times New Roman" w:hAnsi="Times New Roman" w:cs="Times New Roman"/>
          <w:sz w:val="26"/>
          <w:szCs w:val="26"/>
        </w:rPr>
      </w:pPr>
    </w:p>
    <w:p w:rsidR="00BB0E84" w:rsidRDefault="00BB0E84" w:rsidP="00BB0E84">
      <w:pPr>
        <w:pStyle w:val="a5"/>
        <w:ind w:firstLine="4678"/>
        <w:rPr>
          <w:rFonts w:ascii="Times New Roman" w:hAnsi="Times New Roman" w:cs="Times New Roman"/>
          <w:sz w:val="26"/>
          <w:szCs w:val="26"/>
        </w:rPr>
      </w:pPr>
      <w:r w:rsidRPr="00FC75FA">
        <w:rPr>
          <w:rFonts w:ascii="Times New Roman" w:hAnsi="Times New Roman" w:cs="Times New Roman"/>
          <w:sz w:val="26"/>
          <w:szCs w:val="26"/>
        </w:rPr>
        <w:t>Приложение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BB0E84" w:rsidRPr="00FC75FA" w:rsidRDefault="00BB0E84" w:rsidP="00BB0E84">
      <w:pPr>
        <w:pStyle w:val="a5"/>
        <w:ind w:firstLine="4678"/>
        <w:rPr>
          <w:rFonts w:ascii="Times New Roman" w:hAnsi="Times New Roman" w:cs="Times New Roman"/>
          <w:sz w:val="26"/>
          <w:szCs w:val="26"/>
        </w:rPr>
      </w:pPr>
      <w:r w:rsidRPr="00FC75FA">
        <w:rPr>
          <w:rFonts w:ascii="Times New Roman" w:hAnsi="Times New Roman" w:cs="Times New Roman"/>
          <w:sz w:val="26"/>
          <w:szCs w:val="26"/>
        </w:rPr>
        <w:t>к решению Совета народных</w:t>
      </w:r>
    </w:p>
    <w:p w:rsidR="00BB0E84" w:rsidRPr="00FC75FA" w:rsidRDefault="00BB0E84" w:rsidP="00BB0E84">
      <w:pPr>
        <w:pStyle w:val="a5"/>
        <w:ind w:firstLine="4678"/>
        <w:rPr>
          <w:rFonts w:ascii="Times New Roman" w:hAnsi="Times New Roman" w:cs="Times New Roman"/>
          <w:sz w:val="26"/>
          <w:szCs w:val="26"/>
        </w:rPr>
      </w:pPr>
      <w:r w:rsidRPr="00FC75FA">
        <w:rPr>
          <w:rFonts w:ascii="Times New Roman" w:hAnsi="Times New Roman" w:cs="Times New Roman"/>
          <w:sz w:val="26"/>
          <w:szCs w:val="26"/>
        </w:rPr>
        <w:t>депутатов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47AFF">
        <w:rPr>
          <w:rFonts w:ascii="Times New Roman" w:hAnsi="Times New Roman" w:cs="Times New Roman"/>
          <w:sz w:val="26"/>
          <w:szCs w:val="26"/>
        </w:rPr>
        <w:t>Александро-Донского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47AFF">
        <w:rPr>
          <w:rFonts w:ascii="Times New Roman" w:hAnsi="Times New Roman" w:cs="Times New Roman"/>
          <w:sz w:val="26"/>
          <w:szCs w:val="26"/>
        </w:rPr>
        <w:t xml:space="preserve">                 </w:t>
      </w:r>
    </w:p>
    <w:p w:rsidR="00147AFF" w:rsidRDefault="00147AFF" w:rsidP="00BB0E84">
      <w:pPr>
        <w:pStyle w:val="a5"/>
        <w:ind w:firstLine="467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сельского </w:t>
      </w:r>
      <w:r w:rsidR="00BB0E84" w:rsidRPr="00FC75FA">
        <w:rPr>
          <w:rFonts w:ascii="Times New Roman" w:hAnsi="Times New Roman" w:cs="Times New Roman"/>
          <w:sz w:val="26"/>
          <w:szCs w:val="26"/>
        </w:rPr>
        <w:t>поселения</w:t>
      </w:r>
      <w:r w:rsidR="00BB0E8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B0E84" w:rsidRDefault="00BB0E84" w:rsidP="00BB0E84">
      <w:pPr>
        <w:pStyle w:val="a5"/>
        <w:ind w:firstLine="467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Павловского муниципального</w:t>
      </w:r>
    </w:p>
    <w:p w:rsidR="00BB0E84" w:rsidRPr="00FC75FA" w:rsidRDefault="00BB0E84" w:rsidP="00BB0E84">
      <w:pPr>
        <w:pStyle w:val="a5"/>
        <w:ind w:firstLine="467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района Воронежской области</w:t>
      </w:r>
    </w:p>
    <w:p w:rsidR="00BB0E84" w:rsidRPr="008A1E53" w:rsidRDefault="00F63A92" w:rsidP="00BB0E84">
      <w:pPr>
        <w:pStyle w:val="a5"/>
        <w:ind w:firstLine="467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22.03.2019г.</w:t>
      </w:r>
      <w:r w:rsidR="00DA3767">
        <w:rPr>
          <w:rFonts w:ascii="Times New Roman" w:hAnsi="Times New Roman" w:cs="Times New Roman"/>
          <w:sz w:val="26"/>
          <w:szCs w:val="26"/>
        </w:rPr>
        <w:t xml:space="preserve"> № 2</w:t>
      </w:r>
      <w:r w:rsidR="00147AFF">
        <w:rPr>
          <w:rFonts w:ascii="Times New Roman" w:hAnsi="Times New Roman" w:cs="Times New Roman"/>
          <w:sz w:val="26"/>
          <w:szCs w:val="26"/>
        </w:rPr>
        <w:t>51</w:t>
      </w:r>
    </w:p>
    <w:p w:rsidR="00BB0E84" w:rsidRPr="00F90723" w:rsidRDefault="00BB0E84" w:rsidP="00BB0E84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B0E84" w:rsidRPr="00F90723" w:rsidRDefault="00BB0E84" w:rsidP="00BB0E84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90723">
        <w:rPr>
          <w:rFonts w:ascii="Times New Roman" w:hAnsi="Times New Roman" w:cs="Times New Roman"/>
          <w:b/>
          <w:sz w:val="26"/>
          <w:szCs w:val="26"/>
        </w:rPr>
        <w:t>ИЗМЕНЕНИЯ И ДОПОЛНЕНИЯ</w:t>
      </w:r>
    </w:p>
    <w:p w:rsidR="00BB0E84" w:rsidRDefault="00BB0E84" w:rsidP="00BB0E84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90723">
        <w:rPr>
          <w:rFonts w:ascii="Times New Roman" w:hAnsi="Times New Roman" w:cs="Times New Roman"/>
          <w:b/>
          <w:sz w:val="26"/>
          <w:szCs w:val="26"/>
        </w:rPr>
        <w:t>В УСТАВ</w:t>
      </w:r>
    </w:p>
    <w:p w:rsidR="00BB0E84" w:rsidRPr="00F90723" w:rsidRDefault="00147AFF" w:rsidP="00BB0E84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АЛЕКСАНДРО-ДОНСКОГО</w:t>
      </w:r>
      <w:r w:rsidR="00BB0E84"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</w:t>
      </w:r>
    </w:p>
    <w:p w:rsidR="00BB0E84" w:rsidRPr="00F90723" w:rsidRDefault="00BB0E84" w:rsidP="00BB0E84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90723">
        <w:rPr>
          <w:rFonts w:ascii="Times New Roman" w:hAnsi="Times New Roman" w:cs="Times New Roman"/>
          <w:b/>
          <w:sz w:val="26"/>
          <w:szCs w:val="26"/>
        </w:rPr>
        <w:t>ПАВЛОВСКОГО МУНИЦИПАЛЬНОГО РАЙОНА</w:t>
      </w:r>
    </w:p>
    <w:p w:rsidR="00BB0E84" w:rsidRPr="00DC657F" w:rsidRDefault="00BB0E84" w:rsidP="00BB0E84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C657F">
        <w:rPr>
          <w:rFonts w:ascii="Times New Roman" w:hAnsi="Times New Roman" w:cs="Times New Roman"/>
          <w:b/>
          <w:sz w:val="26"/>
          <w:szCs w:val="26"/>
        </w:rPr>
        <w:t>ВОРОНЕЖСКОЙ ОБЛАСТИ</w:t>
      </w:r>
    </w:p>
    <w:p w:rsidR="00BB0E84" w:rsidRDefault="00BB0E84" w:rsidP="00BB0E84">
      <w:pPr>
        <w:pStyle w:val="aa"/>
        <w:numPr>
          <w:ilvl w:val="0"/>
          <w:numId w:val="1"/>
        </w:numPr>
        <w:shd w:val="clear" w:color="auto" w:fill="FFFFFF"/>
        <w:spacing w:after="0" w:afterAutospacing="0"/>
        <w:rPr>
          <w:rFonts w:ascii="yandex-sans" w:hAnsi="yandex-sans"/>
          <w:color w:val="000000"/>
          <w:sz w:val="18"/>
          <w:szCs w:val="18"/>
        </w:rPr>
      </w:pPr>
      <w:r>
        <w:rPr>
          <w:b/>
          <w:bCs/>
          <w:color w:val="000000"/>
          <w:sz w:val="28"/>
          <w:szCs w:val="28"/>
        </w:rPr>
        <w:t>В статье 9:</w:t>
      </w:r>
    </w:p>
    <w:p w:rsidR="00BB0E84" w:rsidRPr="00481FED" w:rsidRDefault="00BB0E84" w:rsidP="00BB0E84">
      <w:pPr>
        <w:pStyle w:val="aa"/>
        <w:numPr>
          <w:ilvl w:val="1"/>
          <w:numId w:val="3"/>
        </w:numPr>
        <w:shd w:val="clear" w:color="auto" w:fill="FFFFFF"/>
        <w:spacing w:after="0" w:afterAutospacing="0"/>
        <w:rPr>
          <w:rFonts w:ascii="yandex-sans" w:hAnsi="yandex-sans"/>
          <w:color w:val="000000"/>
          <w:sz w:val="18"/>
          <w:szCs w:val="18"/>
        </w:rPr>
      </w:pPr>
      <w:r>
        <w:rPr>
          <w:b/>
          <w:bCs/>
          <w:color w:val="000000"/>
          <w:sz w:val="28"/>
          <w:szCs w:val="28"/>
        </w:rPr>
        <w:t xml:space="preserve"> </w:t>
      </w:r>
      <w:r w:rsidRPr="00481FED">
        <w:rPr>
          <w:b/>
          <w:sz w:val="26"/>
          <w:szCs w:val="26"/>
        </w:rPr>
        <w:t>Пункт 17 изложить в следующей редакции:</w:t>
      </w:r>
    </w:p>
    <w:p w:rsidR="00BB0E84" w:rsidRPr="00481FED" w:rsidRDefault="00BB0E84" w:rsidP="00BB0E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81FED">
        <w:rPr>
          <w:rFonts w:ascii="Times New Roman" w:hAnsi="Times New Roman" w:cs="Times New Roman"/>
          <w:bCs/>
          <w:sz w:val="26"/>
          <w:szCs w:val="26"/>
        </w:rPr>
        <w:t>«17) участие в организации деятельности по накоплению (в том числе раздельному накоплению) и транспортированию твердых коммунальных отходов;»;</w:t>
      </w:r>
    </w:p>
    <w:p w:rsidR="00BB0E84" w:rsidRPr="00481FED" w:rsidRDefault="00BB0E84" w:rsidP="00BB0E84">
      <w:pPr>
        <w:pStyle w:val="a9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108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81FED">
        <w:rPr>
          <w:rFonts w:ascii="Times New Roman" w:hAnsi="Times New Roman" w:cs="Times New Roman"/>
          <w:b/>
          <w:bCs/>
          <w:color w:val="000000"/>
          <w:sz w:val="26"/>
          <w:szCs w:val="26"/>
        </w:rPr>
        <w:t>Пункт 19</w:t>
      </w:r>
      <w:r w:rsidRPr="00481FED">
        <w:rPr>
          <w:rFonts w:ascii="Times New Roman" w:hAnsi="Times New Roman" w:cs="Times New Roman"/>
          <w:b/>
          <w:sz w:val="26"/>
          <w:szCs w:val="26"/>
        </w:rPr>
        <w:t xml:space="preserve"> дополнить словами</w:t>
      </w:r>
      <w:r w:rsidRPr="00481FED">
        <w:rPr>
          <w:rFonts w:ascii="Times New Roman" w:hAnsi="Times New Roman" w:cs="Times New Roman"/>
          <w:sz w:val="26"/>
          <w:szCs w:val="26"/>
        </w:rPr>
        <w:t xml:space="preserve"> «,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</w:t>
      </w:r>
      <w:r>
        <w:rPr>
          <w:rFonts w:ascii="Times New Roman" w:hAnsi="Times New Roman" w:cs="Times New Roman"/>
          <w:sz w:val="26"/>
          <w:szCs w:val="26"/>
        </w:rPr>
        <w:t xml:space="preserve">х, расположенных на территории </w:t>
      </w:r>
      <w:r w:rsidR="00147AFF">
        <w:rPr>
          <w:rFonts w:ascii="Times New Roman" w:hAnsi="Times New Roman" w:cs="Times New Roman"/>
          <w:sz w:val="26"/>
          <w:szCs w:val="26"/>
        </w:rPr>
        <w:t>Александро-Донского</w:t>
      </w:r>
      <w:r w:rsidRPr="00481FED">
        <w:rPr>
          <w:rFonts w:ascii="Times New Roman" w:hAnsi="Times New Roman" w:cs="Times New Roman"/>
          <w:sz w:val="26"/>
          <w:szCs w:val="26"/>
        </w:rPr>
        <w:t xml:space="preserve"> сельского поселения,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</w:t>
      </w:r>
      <w:r w:rsidRPr="00481FED">
        <w:rPr>
          <w:rFonts w:ascii="Times New Roman" w:hAnsi="Times New Roman" w:cs="Times New Roman"/>
          <w:sz w:val="26"/>
          <w:szCs w:val="26"/>
        </w:rPr>
        <w:lastRenderedPageBreak/>
        <w:t xml:space="preserve">постройки или ее приведения в соответствие с установленными требованиями в случаях, предусмотренных Градостроительным </w:t>
      </w:r>
      <w:hyperlink r:id="rId7" w:history="1">
        <w:r w:rsidRPr="00481FED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Pr="00481FED">
        <w:rPr>
          <w:rFonts w:ascii="Times New Roman" w:hAnsi="Times New Roman" w:cs="Times New Roman"/>
          <w:sz w:val="26"/>
          <w:szCs w:val="26"/>
        </w:rPr>
        <w:t xml:space="preserve"> Российской Федерации»;</w:t>
      </w:r>
    </w:p>
    <w:p w:rsidR="00BB0E84" w:rsidRPr="00710B23" w:rsidRDefault="00BB0E84" w:rsidP="00BB0E84">
      <w:pPr>
        <w:pStyle w:val="aa"/>
        <w:numPr>
          <w:ilvl w:val="0"/>
          <w:numId w:val="2"/>
        </w:numPr>
        <w:shd w:val="clear" w:color="auto" w:fill="FFFFFF"/>
        <w:spacing w:after="0" w:afterAutospacing="0"/>
        <w:jc w:val="both"/>
        <w:rPr>
          <w:rFonts w:ascii="yandex-sans" w:hAnsi="yandex-sans"/>
          <w:color w:val="000000"/>
          <w:sz w:val="26"/>
          <w:szCs w:val="26"/>
        </w:rPr>
      </w:pPr>
      <w:r w:rsidRPr="00710B23">
        <w:rPr>
          <w:b/>
          <w:bCs/>
          <w:color w:val="000000"/>
          <w:sz w:val="26"/>
          <w:szCs w:val="26"/>
        </w:rPr>
        <w:t>В статье 10:</w:t>
      </w:r>
    </w:p>
    <w:p w:rsidR="00BB0E84" w:rsidRDefault="00BB0E84" w:rsidP="00BB0E84">
      <w:pPr>
        <w:pStyle w:val="aa"/>
        <w:numPr>
          <w:ilvl w:val="1"/>
          <w:numId w:val="4"/>
        </w:numPr>
        <w:shd w:val="clear" w:color="auto" w:fill="FFFFFF"/>
        <w:spacing w:after="0" w:afterAutospacing="0"/>
        <w:jc w:val="both"/>
        <w:rPr>
          <w:color w:val="000000"/>
          <w:sz w:val="26"/>
          <w:szCs w:val="26"/>
        </w:rPr>
      </w:pPr>
      <w:r w:rsidRPr="00710B23">
        <w:rPr>
          <w:rFonts w:ascii="yandex-sans" w:hAnsi="yandex-sans"/>
          <w:color w:val="000000"/>
          <w:sz w:val="26"/>
          <w:szCs w:val="26"/>
        </w:rPr>
        <w:t xml:space="preserve"> </w:t>
      </w:r>
      <w:r w:rsidRPr="00710B23">
        <w:rPr>
          <w:b/>
          <w:color w:val="000000"/>
          <w:sz w:val="26"/>
          <w:szCs w:val="26"/>
        </w:rPr>
        <w:t>Пункт 11 части 1 исключить</w:t>
      </w:r>
      <w:r w:rsidRPr="00710B23">
        <w:rPr>
          <w:color w:val="000000"/>
          <w:sz w:val="26"/>
          <w:szCs w:val="26"/>
        </w:rPr>
        <w:t>;</w:t>
      </w:r>
    </w:p>
    <w:p w:rsidR="00BB0E84" w:rsidRPr="00F51F98" w:rsidRDefault="00BB0E84" w:rsidP="00BB0E84">
      <w:pPr>
        <w:pStyle w:val="aa"/>
        <w:numPr>
          <w:ilvl w:val="1"/>
          <w:numId w:val="4"/>
        </w:numPr>
        <w:shd w:val="clear" w:color="auto" w:fill="FFFFFF"/>
        <w:jc w:val="both"/>
        <w:rPr>
          <w:b/>
          <w:sz w:val="26"/>
          <w:szCs w:val="26"/>
        </w:rPr>
      </w:pPr>
      <w:r>
        <w:rPr>
          <w:rFonts w:ascii="yandex-sans" w:hAnsi="yandex-sans"/>
          <w:b/>
          <w:sz w:val="26"/>
          <w:szCs w:val="26"/>
        </w:rPr>
        <w:t xml:space="preserve"> </w:t>
      </w:r>
      <w:r w:rsidRPr="00F51F98">
        <w:rPr>
          <w:rFonts w:ascii="yandex-sans" w:hAnsi="yandex-sans"/>
          <w:b/>
          <w:sz w:val="26"/>
          <w:szCs w:val="26"/>
        </w:rPr>
        <w:t xml:space="preserve">Пункт 13 части 1 изложить в следующей редакции: </w:t>
      </w:r>
    </w:p>
    <w:p w:rsidR="00BB0E84" w:rsidRPr="00F51F98" w:rsidRDefault="00BB0E84" w:rsidP="00BB0E84">
      <w:pPr>
        <w:pStyle w:val="aa"/>
        <w:shd w:val="clear" w:color="auto" w:fill="FFFFFF"/>
        <w:jc w:val="both"/>
        <w:rPr>
          <w:sz w:val="26"/>
          <w:szCs w:val="26"/>
        </w:rPr>
      </w:pPr>
      <w:r w:rsidRPr="00F51F98">
        <w:rPr>
          <w:rFonts w:ascii="yandex-sans" w:hAnsi="yandex-sans"/>
          <w:sz w:val="26"/>
          <w:szCs w:val="26"/>
        </w:rPr>
        <w:t xml:space="preserve">«13) Осуществление деятельности по обращению с животными без владельцев, обитающими на территории </w:t>
      </w:r>
      <w:r w:rsidR="00147AFF">
        <w:rPr>
          <w:sz w:val="26"/>
          <w:szCs w:val="26"/>
        </w:rPr>
        <w:t>Александро-Донского</w:t>
      </w:r>
      <w:r w:rsidRPr="00BB0E84">
        <w:rPr>
          <w:sz w:val="26"/>
          <w:szCs w:val="26"/>
        </w:rPr>
        <w:t xml:space="preserve"> </w:t>
      </w:r>
      <w:r w:rsidRPr="00F51F98">
        <w:rPr>
          <w:rFonts w:ascii="yandex-sans" w:hAnsi="yandex-sans"/>
          <w:sz w:val="26"/>
          <w:szCs w:val="26"/>
        </w:rPr>
        <w:t>сельского поселения;»;</w:t>
      </w:r>
    </w:p>
    <w:p w:rsidR="00BB0E84" w:rsidRPr="00710B23" w:rsidRDefault="00BB0E84" w:rsidP="00BB0E84">
      <w:pPr>
        <w:pStyle w:val="aa"/>
        <w:numPr>
          <w:ilvl w:val="1"/>
          <w:numId w:val="4"/>
        </w:numPr>
        <w:shd w:val="clear" w:color="auto" w:fill="FFFFFF"/>
        <w:spacing w:after="0" w:afterAutospacing="0"/>
        <w:jc w:val="both"/>
        <w:rPr>
          <w:rFonts w:ascii="yandex-sans" w:hAnsi="yandex-sans"/>
          <w:color w:val="000000"/>
          <w:sz w:val="26"/>
          <w:szCs w:val="26"/>
        </w:rPr>
      </w:pPr>
      <w:r w:rsidRPr="00710B23">
        <w:rPr>
          <w:b/>
          <w:bCs/>
          <w:color w:val="000000"/>
          <w:sz w:val="26"/>
          <w:szCs w:val="26"/>
        </w:rPr>
        <w:t>Часть 1 дополнить пунктом 16 следующего содержания:</w:t>
      </w:r>
    </w:p>
    <w:p w:rsidR="00BB0E84" w:rsidRPr="00710B23" w:rsidRDefault="00BB0E84" w:rsidP="00BB0E84">
      <w:pPr>
        <w:pStyle w:val="aa"/>
        <w:shd w:val="clear" w:color="auto" w:fill="FFFFFF"/>
        <w:spacing w:after="0" w:afterAutospacing="0"/>
        <w:jc w:val="both"/>
        <w:rPr>
          <w:color w:val="000000"/>
          <w:sz w:val="26"/>
          <w:szCs w:val="26"/>
        </w:rPr>
      </w:pPr>
      <w:r w:rsidRPr="00710B23">
        <w:rPr>
          <w:color w:val="000000"/>
          <w:sz w:val="26"/>
          <w:szCs w:val="26"/>
        </w:rPr>
        <w:t>«16) осуществление мероприятий по защите прав потребителей, предусмотренных Законом Российской Федерации от 7 февраля 1992 года №2300-1 «О защите прав потребителей».».</w:t>
      </w:r>
    </w:p>
    <w:p w:rsidR="00BB0E84" w:rsidRPr="002303CD" w:rsidRDefault="00BB0E84" w:rsidP="00BB0E84">
      <w:pPr>
        <w:pStyle w:val="aa"/>
        <w:numPr>
          <w:ilvl w:val="0"/>
          <w:numId w:val="4"/>
        </w:numPr>
        <w:shd w:val="clear" w:color="auto" w:fill="FFFFFF"/>
        <w:spacing w:after="240" w:afterAutospacing="0"/>
        <w:ind w:left="0" w:firstLine="284"/>
        <w:jc w:val="both"/>
        <w:rPr>
          <w:rFonts w:ascii="yandex-sans" w:hAnsi="yandex-sans"/>
          <w:color w:val="000000"/>
          <w:sz w:val="26"/>
          <w:szCs w:val="26"/>
        </w:rPr>
      </w:pPr>
      <w:r w:rsidRPr="00710B23">
        <w:rPr>
          <w:rStyle w:val="a6"/>
          <w:sz w:val="26"/>
          <w:szCs w:val="26"/>
        </w:rPr>
        <w:t xml:space="preserve"> </w:t>
      </w:r>
      <w:r w:rsidRPr="00710B23">
        <w:rPr>
          <w:b/>
          <w:bCs/>
          <w:sz w:val="26"/>
          <w:szCs w:val="26"/>
        </w:rPr>
        <w:t xml:space="preserve">В </w:t>
      </w:r>
      <w:hyperlink r:id="rId8" w:history="1">
        <w:r w:rsidRPr="00710B23">
          <w:rPr>
            <w:b/>
            <w:bCs/>
            <w:sz w:val="26"/>
            <w:szCs w:val="26"/>
          </w:rPr>
          <w:t>части 4</w:t>
        </w:r>
      </w:hyperlink>
      <w:r w:rsidRPr="00710B23">
        <w:rPr>
          <w:b/>
          <w:bCs/>
          <w:sz w:val="26"/>
          <w:szCs w:val="26"/>
        </w:rPr>
        <w:t xml:space="preserve"> статьи 19 слова</w:t>
      </w:r>
      <w:r w:rsidRPr="00710B23">
        <w:rPr>
          <w:bCs/>
          <w:sz w:val="26"/>
          <w:szCs w:val="26"/>
        </w:rPr>
        <w:t xml:space="preserve"> </w:t>
      </w:r>
      <w:r w:rsidRPr="002303CD">
        <w:rPr>
          <w:bCs/>
          <w:sz w:val="26"/>
          <w:szCs w:val="26"/>
        </w:rPr>
        <w:t xml:space="preserve">«по проектам и вопросам, указанным в части 3 настоящей статьи,» </w:t>
      </w:r>
      <w:r w:rsidRPr="002303CD">
        <w:rPr>
          <w:b/>
          <w:bCs/>
          <w:sz w:val="26"/>
          <w:szCs w:val="26"/>
        </w:rPr>
        <w:t>исключить</w:t>
      </w:r>
      <w:r w:rsidRPr="002303CD">
        <w:rPr>
          <w:bCs/>
          <w:sz w:val="26"/>
          <w:szCs w:val="26"/>
        </w:rPr>
        <w:t>;</w:t>
      </w:r>
    </w:p>
    <w:p w:rsidR="00BB0E84" w:rsidRPr="00DA3767" w:rsidRDefault="00BB0E84" w:rsidP="00BB0E84">
      <w:pPr>
        <w:pStyle w:val="aa"/>
        <w:numPr>
          <w:ilvl w:val="0"/>
          <w:numId w:val="4"/>
        </w:numPr>
        <w:shd w:val="clear" w:color="auto" w:fill="FFFFFF"/>
        <w:spacing w:after="240" w:afterAutospacing="0"/>
        <w:ind w:left="0" w:firstLine="284"/>
        <w:jc w:val="both"/>
        <w:rPr>
          <w:rStyle w:val="a6"/>
          <w:rFonts w:ascii="yandex-sans" w:hAnsi="yandex-sans"/>
          <w:b w:val="0"/>
          <w:bCs w:val="0"/>
          <w:color w:val="000000"/>
          <w:sz w:val="26"/>
          <w:szCs w:val="26"/>
        </w:rPr>
      </w:pPr>
      <w:r w:rsidRPr="00DA3767">
        <w:rPr>
          <w:rStyle w:val="a6"/>
          <w:sz w:val="26"/>
          <w:szCs w:val="26"/>
        </w:rPr>
        <w:t>В статье 34:</w:t>
      </w:r>
    </w:p>
    <w:p w:rsidR="00BB0E84" w:rsidRPr="00DA3767" w:rsidRDefault="00BB0E84" w:rsidP="00BB0E84">
      <w:pPr>
        <w:pStyle w:val="aa"/>
        <w:numPr>
          <w:ilvl w:val="1"/>
          <w:numId w:val="4"/>
        </w:numPr>
        <w:shd w:val="clear" w:color="auto" w:fill="FFFFFF"/>
        <w:spacing w:after="240" w:afterAutospacing="0"/>
        <w:jc w:val="both"/>
        <w:rPr>
          <w:rFonts w:ascii="yandex-sans" w:hAnsi="yandex-sans"/>
          <w:color w:val="000000"/>
          <w:sz w:val="26"/>
          <w:szCs w:val="26"/>
        </w:rPr>
      </w:pPr>
      <w:r w:rsidRPr="00DA3767">
        <w:rPr>
          <w:rFonts w:ascii="yandex-sans" w:hAnsi="yandex-sans"/>
          <w:b/>
          <w:color w:val="000000"/>
          <w:sz w:val="26"/>
          <w:szCs w:val="26"/>
        </w:rPr>
        <w:t>В пункте 9 слова</w:t>
      </w:r>
      <w:r w:rsidRPr="00DA3767">
        <w:rPr>
          <w:rFonts w:ascii="yandex-sans" w:hAnsi="yandex-sans"/>
          <w:color w:val="000000"/>
          <w:sz w:val="26"/>
          <w:szCs w:val="26"/>
        </w:rPr>
        <w:t xml:space="preserve"> «ведущий специалист» </w:t>
      </w:r>
      <w:r w:rsidR="00285BA1" w:rsidRPr="00DA3767">
        <w:rPr>
          <w:rFonts w:ascii="yandex-sans" w:hAnsi="yandex-sans"/>
          <w:b/>
          <w:color w:val="000000"/>
          <w:sz w:val="26"/>
          <w:szCs w:val="26"/>
        </w:rPr>
        <w:t>заменить словами</w:t>
      </w:r>
      <w:r w:rsidRPr="00DA3767">
        <w:rPr>
          <w:rFonts w:ascii="yandex-sans" w:hAnsi="yandex-sans"/>
          <w:color w:val="000000"/>
          <w:sz w:val="26"/>
          <w:szCs w:val="26"/>
        </w:rPr>
        <w:t xml:space="preserve"> «главный специалист»;</w:t>
      </w:r>
    </w:p>
    <w:p w:rsidR="00BB0E84" w:rsidRPr="00DA3767" w:rsidRDefault="00BB0E84" w:rsidP="00BB0E84">
      <w:pPr>
        <w:pStyle w:val="aa"/>
        <w:numPr>
          <w:ilvl w:val="1"/>
          <w:numId w:val="4"/>
        </w:numPr>
        <w:shd w:val="clear" w:color="auto" w:fill="FFFFFF"/>
        <w:spacing w:after="240" w:afterAutospacing="0"/>
        <w:jc w:val="both"/>
        <w:rPr>
          <w:rFonts w:ascii="yandex-sans" w:hAnsi="yandex-sans"/>
          <w:color w:val="000000"/>
          <w:sz w:val="26"/>
          <w:szCs w:val="26"/>
        </w:rPr>
      </w:pPr>
      <w:r w:rsidRPr="00DA3767">
        <w:rPr>
          <w:rFonts w:ascii="yandex-sans" w:hAnsi="yandex-sans"/>
          <w:color w:val="000000"/>
          <w:sz w:val="26"/>
          <w:szCs w:val="26"/>
        </w:rPr>
        <w:t xml:space="preserve"> </w:t>
      </w:r>
      <w:r w:rsidRPr="00DA3767">
        <w:rPr>
          <w:rFonts w:ascii="yandex-sans" w:hAnsi="yandex-sans"/>
          <w:b/>
          <w:color w:val="000000"/>
          <w:sz w:val="26"/>
          <w:szCs w:val="26"/>
        </w:rPr>
        <w:t>В пункте 10 слова</w:t>
      </w:r>
      <w:r w:rsidRPr="00DA3767">
        <w:rPr>
          <w:rFonts w:ascii="yandex-sans" w:hAnsi="yandex-sans"/>
          <w:color w:val="000000"/>
          <w:sz w:val="26"/>
          <w:szCs w:val="26"/>
        </w:rPr>
        <w:t xml:space="preserve"> «ведущий специалист» </w:t>
      </w:r>
      <w:r w:rsidR="00285BA1" w:rsidRPr="00DA3767">
        <w:rPr>
          <w:rFonts w:ascii="yandex-sans" w:hAnsi="yandex-sans"/>
          <w:b/>
          <w:color w:val="000000"/>
          <w:sz w:val="26"/>
          <w:szCs w:val="26"/>
        </w:rPr>
        <w:t>заменить словами</w:t>
      </w:r>
      <w:r w:rsidRPr="00DA3767">
        <w:rPr>
          <w:rFonts w:ascii="yandex-sans" w:hAnsi="yandex-sans"/>
          <w:color w:val="000000"/>
          <w:sz w:val="26"/>
          <w:szCs w:val="26"/>
        </w:rPr>
        <w:t xml:space="preserve"> «главный специалист»;</w:t>
      </w:r>
    </w:p>
    <w:p w:rsidR="00BB0E84" w:rsidRPr="00DA3767" w:rsidRDefault="00F63A92" w:rsidP="00BB0E84">
      <w:pPr>
        <w:pStyle w:val="aa"/>
        <w:numPr>
          <w:ilvl w:val="0"/>
          <w:numId w:val="4"/>
        </w:numPr>
        <w:shd w:val="clear" w:color="auto" w:fill="FFFFFF"/>
        <w:spacing w:after="240" w:afterAutospacing="0"/>
        <w:ind w:left="0" w:firstLine="284"/>
        <w:jc w:val="both"/>
        <w:rPr>
          <w:rFonts w:ascii="yandex-sans" w:hAnsi="yandex-sans"/>
          <w:color w:val="000000"/>
          <w:sz w:val="26"/>
          <w:szCs w:val="26"/>
        </w:rPr>
      </w:pPr>
      <w:r w:rsidRPr="00DA3767">
        <w:rPr>
          <w:rFonts w:ascii="yandex-sans" w:hAnsi="yandex-sans"/>
          <w:b/>
          <w:color w:val="000000"/>
          <w:sz w:val="26"/>
          <w:szCs w:val="26"/>
        </w:rPr>
        <w:t xml:space="preserve">В пункте 4 статьи 36 </w:t>
      </w:r>
      <w:r w:rsidR="00BB0E84" w:rsidRPr="00DA3767">
        <w:rPr>
          <w:rFonts w:ascii="yandex-sans" w:hAnsi="yandex-sans"/>
          <w:b/>
          <w:color w:val="000000"/>
          <w:sz w:val="26"/>
          <w:szCs w:val="26"/>
        </w:rPr>
        <w:t>слова</w:t>
      </w:r>
      <w:r w:rsidR="00BB0E84" w:rsidRPr="00DA3767">
        <w:rPr>
          <w:rFonts w:ascii="yandex-sans" w:hAnsi="yandex-sans"/>
          <w:color w:val="000000"/>
          <w:sz w:val="26"/>
          <w:szCs w:val="26"/>
        </w:rPr>
        <w:t xml:space="preserve"> «ведущий специалист» </w:t>
      </w:r>
      <w:r w:rsidR="00285BA1" w:rsidRPr="00DA3767">
        <w:rPr>
          <w:rFonts w:ascii="yandex-sans" w:hAnsi="yandex-sans"/>
          <w:b/>
          <w:color w:val="000000"/>
          <w:sz w:val="26"/>
          <w:szCs w:val="26"/>
        </w:rPr>
        <w:t>заменить словами</w:t>
      </w:r>
      <w:r w:rsidR="00BB0E84" w:rsidRPr="00DA3767">
        <w:rPr>
          <w:rFonts w:ascii="yandex-sans" w:hAnsi="yandex-sans"/>
          <w:color w:val="000000"/>
          <w:sz w:val="26"/>
          <w:szCs w:val="26"/>
        </w:rPr>
        <w:t xml:space="preserve"> «главный специалист</w:t>
      </w:r>
      <w:r w:rsidR="00E755BC">
        <w:rPr>
          <w:rFonts w:ascii="yandex-sans" w:hAnsi="yandex-sans"/>
          <w:color w:val="000000"/>
          <w:sz w:val="26"/>
          <w:szCs w:val="26"/>
        </w:rPr>
        <w:t>»</w:t>
      </w:r>
      <w:r w:rsidR="00BB0E84" w:rsidRPr="00DA3767">
        <w:rPr>
          <w:rFonts w:ascii="yandex-sans" w:hAnsi="yandex-sans"/>
          <w:color w:val="000000"/>
          <w:sz w:val="26"/>
          <w:szCs w:val="26"/>
        </w:rPr>
        <w:t>;.</w:t>
      </w:r>
    </w:p>
    <w:p w:rsidR="00BB0E84" w:rsidRPr="00DA3767" w:rsidRDefault="00BB0E84" w:rsidP="00BB0E84">
      <w:pPr>
        <w:pStyle w:val="aa"/>
        <w:numPr>
          <w:ilvl w:val="0"/>
          <w:numId w:val="4"/>
        </w:numPr>
        <w:shd w:val="clear" w:color="auto" w:fill="FFFFFF"/>
        <w:spacing w:after="240" w:afterAutospacing="0"/>
        <w:ind w:left="0" w:firstLine="284"/>
        <w:jc w:val="both"/>
        <w:rPr>
          <w:rFonts w:ascii="yandex-sans" w:hAnsi="yandex-sans"/>
          <w:color w:val="000000"/>
          <w:sz w:val="26"/>
          <w:szCs w:val="26"/>
        </w:rPr>
      </w:pPr>
      <w:r w:rsidRPr="00DA3767">
        <w:rPr>
          <w:rFonts w:ascii="yandex-sans" w:hAnsi="yandex-sans"/>
          <w:b/>
          <w:color w:val="000000"/>
          <w:sz w:val="26"/>
          <w:szCs w:val="26"/>
        </w:rPr>
        <w:t>В абзаце 2 пункта 1 статьи 38 слова</w:t>
      </w:r>
      <w:r w:rsidRPr="00DA3767">
        <w:rPr>
          <w:rFonts w:ascii="yandex-sans" w:hAnsi="yandex-sans"/>
          <w:color w:val="000000"/>
          <w:sz w:val="26"/>
          <w:szCs w:val="26"/>
        </w:rPr>
        <w:t xml:space="preserve"> «ведущий специалист» </w:t>
      </w:r>
      <w:r w:rsidR="00285BA1" w:rsidRPr="00DA3767">
        <w:rPr>
          <w:rFonts w:ascii="yandex-sans" w:hAnsi="yandex-sans"/>
          <w:b/>
          <w:color w:val="000000"/>
          <w:sz w:val="26"/>
          <w:szCs w:val="26"/>
        </w:rPr>
        <w:t>заменить словами</w:t>
      </w:r>
      <w:r w:rsidRPr="00DA3767">
        <w:rPr>
          <w:rFonts w:ascii="yandex-sans" w:hAnsi="yandex-sans"/>
          <w:color w:val="000000"/>
          <w:sz w:val="26"/>
          <w:szCs w:val="26"/>
        </w:rPr>
        <w:t xml:space="preserve"> «главный специалист»;</w:t>
      </w:r>
    </w:p>
    <w:p w:rsidR="00BB0E84" w:rsidRPr="00710B23" w:rsidRDefault="00BB0E84" w:rsidP="00BB0E84">
      <w:pPr>
        <w:pStyle w:val="aa"/>
        <w:numPr>
          <w:ilvl w:val="0"/>
          <w:numId w:val="4"/>
        </w:numPr>
        <w:shd w:val="clear" w:color="auto" w:fill="FFFFFF"/>
        <w:spacing w:after="0" w:afterAutospacing="0"/>
        <w:ind w:hanging="148"/>
        <w:rPr>
          <w:rFonts w:ascii="yandex-sans" w:hAnsi="yandex-sans"/>
          <w:color w:val="000000"/>
          <w:sz w:val="26"/>
          <w:szCs w:val="26"/>
        </w:rPr>
      </w:pPr>
      <w:r w:rsidRPr="00710B23">
        <w:rPr>
          <w:b/>
          <w:bCs/>
          <w:color w:val="000000"/>
          <w:sz w:val="26"/>
          <w:szCs w:val="26"/>
        </w:rPr>
        <w:t>В статье 46: </w:t>
      </w:r>
      <w:r w:rsidRPr="00710B23">
        <w:rPr>
          <w:rFonts w:ascii="yandex-sans" w:hAnsi="yandex-sans"/>
          <w:color w:val="000000"/>
          <w:sz w:val="26"/>
          <w:szCs w:val="26"/>
        </w:rPr>
        <w:t xml:space="preserve"> </w:t>
      </w:r>
    </w:p>
    <w:p w:rsidR="00BB0E84" w:rsidRPr="00BB0E84" w:rsidRDefault="00BB0E84" w:rsidP="00BB0E84">
      <w:pPr>
        <w:pStyle w:val="aa"/>
        <w:numPr>
          <w:ilvl w:val="1"/>
          <w:numId w:val="4"/>
        </w:numPr>
        <w:shd w:val="clear" w:color="auto" w:fill="FFFFFF"/>
        <w:spacing w:after="0" w:afterAutospacing="0"/>
        <w:ind w:left="0" w:firstLine="720"/>
        <w:jc w:val="both"/>
        <w:rPr>
          <w:rStyle w:val="a6"/>
          <w:b w:val="0"/>
          <w:sz w:val="26"/>
          <w:szCs w:val="26"/>
        </w:rPr>
      </w:pPr>
      <w:r w:rsidRPr="00710B23">
        <w:rPr>
          <w:rStyle w:val="a6"/>
          <w:sz w:val="26"/>
          <w:szCs w:val="26"/>
        </w:rPr>
        <w:t xml:space="preserve"> Часть 1 </w:t>
      </w:r>
      <w:r w:rsidRPr="00BB0E84">
        <w:rPr>
          <w:rStyle w:val="a6"/>
          <w:b w:val="0"/>
          <w:sz w:val="26"/>
          <w:szCs w:val="26"/>
        </w:rPr>
        <w:t>после слов</w:t>
      </w:r>
      <w:r w:rsidRPr="00710B23">
        <w:rPr>
          <w:rStyle w:val="a6"/>
          <w:sz w:val="26"/>
          <w:szCs w:val="26"/>
        </w:rPr>
        <w:t xml:space="preserve"> «</w:t>
      </w:r>
      <w:r w:rsidRPr="00710B23">
        <w:rPr>
          <w:sz w:val="26"/>
          <w:szCs w:val="26"/>
        </w:rPr>
        <w:t>Обнародование муниципальных правовых актов</w:t>
      </w:r>
      <w:r w:rsidRPr="00710B23">
        <w:rPr>
          <w:rStyle w:val="a6"/>
          <w:sz w:val="26"/>
          <w:szCs w:val="26"/>
        </w:rPr>
        <w:t xml:space="preserve">» </w:t>
      </w:r>
      <w:r w:rsidRPr="00BB0E84">
        <w:rPr>
          <w:rStyle w:val="a6"/>
          <w:b w:val="0"/>
          <w:sz w:val="26"/>
          <w:szCs w:val="26"/>
        </w:rPr>
        <w:t>дополнить словами «, соглашений, заключаемых между органами местного самоуправления,»;</w:t>
      </w:r>
    </w:p>
    <w:p w:rsidR="00BB0E84" w:rsidRPr="00BB0E84" w:rsidRDefault="00BB0E84" w:rsidP="00BB0E84">
      <w:pPr>
        <w:pStyle w:val="aa"/>
        <w:numPr>
          <w:ilvl w:val="1"/>
          <w:numId w:val="4"/>
        </w:numPr>
        <w:shd w:val="clear" w:color="auto" w:fill="FFFFFF"/>
        <w:spacing w:after="0" w:afterAutospacing="0"/>
        <w:ind w:left="0" w:firstLine="720"/>
        <w:jc w:val="both"/>
        <w:rPr>
          <w:rStyle w:val="a6"/>
          <w:b w:val="0"/>
          <w:sz w:val="26"/>
          <w:szCs w:val="26"/>
        </w:rPr>
      </w:pPr>
      <w:r w:rsidRPr="00710B23">
        <w:rPr>
          <w:rStyle w:val="a6"/>
          <w:sz w:val="26"/>
          <w:szCs w:val="26"/>
        </w:rPr>
        <w:t xml:space="preserve">Абзац 1 части 2 </w:t>
      </w:r>
      <w:r w:rsidRPr="00BB0E84">
        <w:rPr>
          <w:rStyle w:val="a6"/>
          <w:b w:val="0"/>
          <w:sz w:val="26"/>
          <w:szCs w:val="26"/>
        </w:rPr>
        <w:t>после слов</w:t>
      </w:r>
      <w:r w:rsidRPr="00710B23">
        <w:rPr>
          <w:rStyle w:val="a6"/>
          <w:sz w:val="26"/>
          <w:szCs w:val="26"/>
        </w:rPr>
        <w:t xml:space="preserve"> «</w:t>
      </w:r>
      <w:r w:rsidRPr="00710B23">
        <w:rPr>
          <w:sz w:val="26"/>
          <w:szCs w:val="26"/>
        </w:rPr>
        <w:t>Тексты муниципальных правовых актов</w:t>
      </w:r>
      <w:r w:rsidRPr="00710B23">
        <w:rPr>
          <w:rStyle w:val="a6"/>
          <w:sz w:val="26"/>
          <w:szCs w:val="26"/>
        </w:rPr>
        <w:t xml:space="preserve">» </w:t>
      </w:r>
      <w:r w:rsidRPr="00BB0E84">
        <w:rPr>
          <w:rStyle w:val="a6"/>
          <w:b w:val="0"/>
          <w:sz w:val="26"/>
          <w:szCs w:val="26"/>
        </w:rPr>
        <w:t>дополнить словами «, соглашения, заключаемые между органами местного самоуправления,»;</w:t>
      </w:r>
    </w:p>
    <w:p w:rsidR="00BB0E84" w:rsidRPr="00BB0E84" w:rsidRDefault="00BB0E84" w:rsidP="00BB0E84">
      <w:pPr>
        <w:pStyle w:val="aa"/>
        <w:numPr>
          <w:ilvl w:val="1"/>
          <w:numId w:val="4"/>
        </w:numPr>
        <w:shd w:val="clear" w:color="auto" w:fill="FFFFFF"/>
        <w:spacing w:after="0" w:afterAutospacing="0"/>
        <w:ind w:left="0" w:firstLine="720"/>
        <w:jc w:val="both"/>
        <w:rPr>
          <w:rStyle w:val="a6"/>
          <w:b w:val="0"/>
          <w:sz w:val="26"/>
          <w:szCs w:val="26"/>
        </w:rPr>
      </w:pPr>
      <w:r w:rsidRPr="00710B23">
        <w:rPr>
          <w:rStyle w:val="a6"/>
          <w:sz w:val="26"/>
          <w:szCs w:val="26"/>
        </w:rPr>
        <w:t xml:space="preserve">Абзац 2 части 2 </w:t>
      </w:r>
      <w:r w:rsidRPr="00BB0E84">
        <w:rPr>
          <w:rStyle w:val="a6"/>
          <w:b w:val="0"/>
          <w:sz w:val="26"/>
          <w:szCs w:val="26"/>
        </w:rPr>
        <w:t>после слов</w:t>
      </w:r>
      <w:r w:rsidRPr="00710B23">
        <w:rPr>
          <w:rStyle w:val="a6"/>
          <w:sz w:val="26"/>
          <w:szCs w:val="26"/>
        </w:rPr>
        <w:t xml:space="preserve"> «</w:t>
      </w:r>
      <w:r w:rsidRPr="00710B23">
        <w:rPr>
          <w:sz w:val="26"/>
          <w:szCs w:val="26"/>
        </w:rPr>
        <w:t>муниципального правового акта</w:t>
      </w:r>
      <w:r w:rsidRPr="00710B23">
        <w:rPr>
          <w:rStyle w:val="a6"/>
          <w:sz w:val="26"/>
          <w:szCs w:val="26"/>
        </w:rPr>
        <w:t xml:space="preserve">» </w:t>
      </w:r>
      <w:r w:rsidRPr="00BB0E84">
        <w:rPr>
          <w:rStyle w:val="a6"/>
          <w:b w:val="0"/>
          <w:sz w:val="26"/>
          <w:szCs w:val="26"/>
        </w:rPr>
        <w:t>дополнить словами «, соглашения, заключаемого между органами местного самоуправления,»;</w:t>
      </w:r>
    </w:p>
    <w:p w:rsidR="00BB0E84" w:rsidRPr="00BB0E84" w:rsidRDefault="00BB0E84" w:rsidP="00BB0E84">
      <w:pPr>
        <w:pStyle w:val="aa"/>
        <w:numPr>
          <w:ilvl w:val="1"/>
          <w:numId w:val="4"/>
        </w:numPr>
        <w:shd w:val="clear" w:color="auto" w:fill="FFFFFF"/>
        <w:spacing w:after="0" w:afterAutospacing="0"/>
        <w:ind w:left="0" w:firstLine="720"/>
        <w:jc w:val="both"/>
        <w:rPr>
          <w:rStyle w:val="a6"/>
          <w:b w:val="0"/>
          <w:sz w:val="26"/>
          <w:szCs w:val="26"/>
        </w:rPr>
      </w:pPr>
      <w:r w:rsidRPr="00710B23">
        <w:rPr>
          <w:rStyle w:val="a6"/>
          <w:sz w:val="26"/>
          <w:szCs w:val="26"/>
        </w:rPr>
        <w:t xml:space="preserve">Часть 3 </w:t>
      </w:r>
      <w:r w:rsidRPr="00BB0E84">
        <w:rPr>
          <w:rStyle w:val="a6"/>
          <w:b w:val="0"/>
          <w:sz w:val="26"/>
          <w:szCs w:val="26"/>
        </w:rPr>
        <w:t>после слов</w:t>
      </w:r>
      <w:r w:rsidRPr="00710B23">
        <w:rPr>
          <w:rStyle w:val="a6"/>
          <w:sz w:val="26"/>
          <w:szCs w:val="26"/>
        </w:rPr>
        <w:t xml:space="preserve"> «</w:t>
      </w:r>
      <w:r w:rsidRPr="00710B23">
        <w:rPr>
          <w:sz w:val="26"/>
          <w:szCs w:val="26"/>
        </w:rPr>
        <w:t>Оригиналы муниципальных правовых актов</w:t>
      </w:r>
      <w:r w:rsidRPr="00710B23">
        <w:rPr>
          <w:rStyle w:val="a6"/>
          <w:sz w:val="26"/>
          <w:szCs w:val="26"/>
        </w:rPr>
        <w:t xml:space="preserve">» </w:t>
      </w:r>
      <w:r w:rsidRPr="00BB0E84">
        <w:rPr>
          <w:rStyle w:val="a6"/>
          <w:b w:val="0"/>
          <w:sz w:val="26"/>
          <w:szCs w:val="26"/>
        </w:rPr>
        <w:t>дополнить словами «, соглашения, заключаемые между органами местного самоуправления,»;</w:t>
      </w:r>
    </w:p>
    <w:p w:rsidR="00BB0E84" w:rsidRPr="00BB0E84" w:rsidRDefault="00BB0E84" w:rsidP="00BB0E84">
      <w:pPr>
        <w:pStyle w:val="aa"/>
        <w:numPr>
          <w:ilvl w:val="1"/>
          <w:numId w:val="4"/>
        </w:numPr>
        <w:shd w:val="clear" w:color="auto" w:fill="FFFFFF"/>
        <w:spacing w:after="0" w:afterAutospacing="0"/>
        <w:ind w:left="0" w:firstLine="720"/>
        <w:jc w:val="both"/>
        <w:rPr>
          <w:rStyle w:val="a6"/>
          <w:b w:val="0"/>
          <w:sz w:val="26"/>
          <w:szCs w:val="26"/>
        </w:rPr>
      </w:pPr>
      <w:r w:rsidRPr="00710B23">
        <w:rPr>
          <w:rStyle w:val="a6"/>
          <w:sz w:val="26"/>
          <w:szCs w:val="26"/>
        </w:rPr>
        <w:t xml:space="preserve">Часть 4 </w:t>
      </w:r>
      <w:r w:rsidRPr="00BB0E84">
        <w:rPr>
          <w:rStyle w:val="a6"/>
          <w:b w:val="0"/>
          <w:sz w:val="26"/>
          <w:szCs w:val="26"/>
        </w:rPr>
        <w:t>после слов</w:t>
      </w:r>
      <w:r w:rsidRPr="00710B23">
        <w:rPr>
          <w:rStyle w:val="a6"/>
          <w:sz w:val="26"/>
          <w:szCs w:val="26"/>
        </w:rPr>
        <w:t xml:space="preserve"> «</w:t>
      </w:r>
      <w:r w:rsidRPr="00710B23">
        <w:rPr>
          <w:sz w:val="26"/>
          <w:szCs w:val="26"/>
        </w:rPr>
        <w:t xml:space="preserve">Обнародование муниципальных правовых актов </w:t>
      </w:r>
      <w:r w:rsidR="00147AFF">
        <w:rPr>
          <w:sz w:val="26"/>
          <w:szCs w:val="26"/>
        </w:rPr>
        <w:t>Александро-Донского</w:t>
      </w:r>
      <w:r w:rsidRPr="00710B23">
        <w:rPr>
          <w:sz w:val="26"/>
          <w:szCs w:val="26"/>
        </w:rPr>
        <w:t xml:space="preserve"> сельского поселения</w:t>
      </w:r>
      <w:r w:rsidRPr="00710B23">
        <w:rPr>
          <w:rStyle w:val="a6"/>
          <w:sz w:val="26"/>
          <w:szCs w:val="26"/>
        </w:rPr>
        <w:t xml:space="preserve">» </w:t>
      </w:r>
      <w:r w:rsidRPr="00BB0E84">
        <w:rPr>
          <w:rStyle w:val="a6"/>
          <w:b w:val="0"/>
          <w:sz w:val="26"/>
          <w:szCs w:val="26"/>
        </w:rPr>
        <w:t xml:space="preserve">дополнить словами «, соглашений, заключаемых между органами местного самоуправления,», после слов </w:t>
      </w:r>
      <w:r w:rsidRPr="00BB0E84">
        <w:rPr>
          <w:rStyle w:val="a6"/>
          <w:b w:val="0"/>
          <w:sz w:val="26"/>
          <w:szCs w:val="26"/>
        </w:rPr>
        <w:lastRenderedPageBreak/>
        <w:t>«</w:t>
      </w:r>
      <w:r w:rsidRPr="002303CD">
        <w:rPr>
          <w:sz w:val="26"/>
          <w:szCs w:val="26"/>
        </w:rPr>
        <w:t>муниципального правового акта,</w:t>
      </w:r>
      <w:r w:rsidRPr="00BB0E84">
        <w:rPr>
          <w:rStyle w:val="a6"/>
          <w:b w:val="0"/>
          <w:sz w:val="26"/>
          <w:szCs w:val="26"/>
        </w:rPr>
        <w:t>» дополнить словами «соглашения, заключаемого между органами местного самоуправления,»;</w:t>
      </w:r>
    </w:p>
    <w:p w:rsidR="00BB0E84" w:rsidRPr="002303CD" w:rsidRDefault="00BB0E84" w:rsidP="00BB0E84">
      <w:pPr>
        <w:pStyle w:val="aa"/>
        <w:numPr>
          <w:ilvl w:val="1"/>
          <w:numId w:val="4"/>
        </w:numPr>
        <w:shd w:val="clear" w:color="auto" w:fill="FFFFFF"/>
        <w:spacing w:after="0" w:afterAutospacing="0"/>
        <w:ind w:left="0" w:firstLine="720"/>
        <w:jc w:val="both"/>
        <w:rPr>
          <w:rStyle w:val="a6"/>
          <w:b w:val="0"/>
          <w:sz w:val="26"/>
          <w:szCs w:val="26"/>
        </w:rPr>
      </w:pPr>
      <w:r w:rsidRPr="00710B23">
        <w:rPr>
          <w:rStyle w:val="a6"/>
          <w:sz w:val="26"/>
          <w:szCs w:val="26"/>
        </w:rPr>
        <w:t xml:space="preserve">Часть 5 </w:t>
      </w:r>
      <w:r w:rsidRPr="002303CD">
        <w:rPr>
          <w:rStyle w:val="a6"/>
          <w:b w:val="0"/>
          <w:sz w:val="26"/>
          <w:szCs w:val="26"/>
        </w:rPr>
        <w:t>после слов «процедуры</w:t>
      </w:r>
      <w:r w:rsidRPr="00710B23">
        <w:rPr>
          <w:rStyle w:val="a6"/>
          <w:sz w:val="26"/>
          <w:szCs w:val="26"/>
        </w:rPr>
        <w:t xml:space="preserve"> </w:t>
      </w:r>
      <w:r w:rsidRPr="00710B23">
        <w:rPr>
          <w:sz w:val="26"/>
          <w:szCs w:val="26"/>
        </w:rPr>
        <w:t>обнародования муниципального правового акта</w:t>
      </w:r>
      <w:r w:rsidRPr="00710B23">
        <w:rPr>
          <w:rStyle w:val="a6"/>
          <w:sz w:val="26"/>
          <w:szCs w:val="26"/>
        </w:rPr>
        <w:t xml:space="preserve">» </w:t>
      </w:r>
      <w:r w:rsidRPr="002303CD">
        <w:rPr>
          <w:rStyle w:val="a6"/>
          <w:b w:val="0"/>
          <w:sz w:val="26"/>
          <w:szCs w:val="26"/>
        </w:rPr>
        <w:t>дополнить словами «, соглашения, заключаемого между органами местного самоуправления,», после слов «</w:t>
      </w:r>
      <w:r w:rsidRPr="002303CD">
        <w:rPr>
          <w:sz w:val="26"/>
          <w:szCs w:val="26"/>
        </w:rPr>
        <w:t>об обнародованном муниципальном правовом акте,</w:t>
      </w:r>
      <w:r w:rsidRPr="002303CD">
        <w:rPr>
          <w:rStyle w:val="a6"/>
          <w:b w:val="0"/>
          <w:sz w:val="26"/>
          <w:szCs w:val="26"/>
        </w:rPr>
        <w:t>» дополнить словами «соглашении, заключаемым между органами местного самоуправления,»;</w:t>
      </w:r>
    </w:p>
    <w:p w:rsidR="00BB0E84" w:rsidRPr="002303CD" w:rsidRDefault="00BB0E84" w:rsidP="00BB0E84">
      <w:pPr>
        <w:pStyle w:val="aa"/>
        <w:numPr>
          <w:ilvl w:val="1"/>
          <w:numId w:val="4"/>
        </w:numPr>
        <w:shd w:val="clear" w:color="auto" w:fill="FFFFFF"/>
        <w:spacing w:after="0" w:afterAutospacing="0"/>
        <w:ind w:left="0" w:firstLine="720"/>
        <w:jc w:val="both"/>
        <w:rPr>
          <w:rStyle w:val="a6"/>
          <w:b w:val="0"/>
          <w:sz w:val="26"/>
          <w:szCs w:val="26"/>
        </w:rPr>
      </w:pPr>
      <w:r w:rsidRPr="00710B23">
        <w:rPr>
          <w:rStyle w:val="a6"/>
          <w:sz w:val="26"/>
          <w:szCs w:val="26"/>
        </w:rPr>
        <w:t xml:space="preserve">Часть 6 </w:t>
      </w:r>
      <w:r w:rsidRPr="002303CD">
        <w:rPr>
          <w:rStyle w:val="a6"/>
          <w:b w:val="0"/>
          <w:sz w:val="26"/>
          <w:szCs w:val="26"/>
        </w:rPr>
        <w:t>после слов «размещения</w:t>
      </w:r>
      <w:r w:rsidRPr="00710B23">
        <w:rPr>
          <w:rStyle w:val="a6"/>
          <w:sz w:val="26"/>
          <w:szCs w:val="26"/>
        </w:rPr>
        <w:t xml:space="preserve"> </w:t>
      </w:r>
      <w:r w:rsidRPr="00710B23">
        <w:rPr>
          <w:sz w:val="26"/>
          <w:szCs w:val="26"/>
        </w:rPr>
        <w:t>текстов муниципальных правовых актов</w:t>
      </w:r>
      <w:r w:rsidRPr="00710B23">
        <w:rPr>
          <w:rStyle w:val="a6"/>
          <w:sz w:val="26"/>
          <w:szCs w:val="26"/>
        </w:rPr>
        <w:t xml:space="preserve">» </w:t>
      </w:r>
      <w:r w:rsidRPr="002303CD">
        <w:rPr>
          <w:rStyle w:val="a6"/>
          <w:b w:val="0"/>
          <w:sz w:val="26"/>
          <w:szCs w:val="26"/>
        </w:rPr>
        <w:t>дополнить словами «, соглашений, заключаемых между органами местного самоуправления»;</w:t>
      </w:r>
    </w:p>
    <w:p w:rsidR="00BB0E84" w:rsidRPr="002303CD" w:rsidRDefault="00BB0E84" w:rsidP="00BB0E84">
      <w:pPr>
        <w:pStyle w:val="aa"/>
        <w:numPr>
          <w:ilvl w:val="1"/>
          <w:numId w:val="4"/>
        </w:numPr>
        <w:shd w:val="clear" w:color="auto" w:fill="FFFFFF"/>
        <w:spacing w:after="0" w:afterAutospacing="0"/>
        <w:ind w:left="0" w:firstLine="720"/>
        <w:jc w:val="both"/>
        <w:rPr>
          <w:rStyle w:val="a6"/>
          <w:b w:val="0"/>
          <w:sz w:val="26"/>
          <w:szCs w:val="26"/>
        </w:rPr>
      </w:pPr>
      <w:r w:rsidRPr="00710B23">
        <w:rPr>
          <w:rStyle w:val="a6"/>
          <w:sz w:val="26"/>
          <w:szCs w:val="26"/>
        </w:rPr>
        <w:t xml:space="preserve">Часть 7 </w:t>
      </w:r>
      <w:r w:rsidRPr="002303CD">
        <w:rPr>
          <w:rStyle w:val="a6"/>
          <w:b w:val="0"/>
          <w:sz w:val="26"/>
          <w:szCs w:val="26"/>
        </w:rPr>
        <w:t>после слов</w:t>
      </w:r>
      <w:r w:rsidRPr="00710B23">
        <w:rPr>
          <w:rStyle w:val="a6"/>
          <w:sz w:val="26"/>
          <w:szCs w:val="26"/>
        </w:rPr>
        <w:t xml:space="preserve"> «</w:t>
      </w:r>
      <w:r w:rsidRPr="00710B23">
        <w:rPr>
          <w:sz w:val="26"/>
          <w:szCs w:val="26"/>
        </w:rPr>
        <w:t>муниципальные правовые акты</w:t>
      </w:r>
      <w:r w:rsidRPr="00710B23">
        <w:rPr>
          <w:rStyle w:val="a6"/>
          <w:sz w:val="26"/>
          <w:szCs w:val="26"/>
        </w:rPr>
        <w:t xml:space="preserve">» </w:t>
      </w:r>
      <w:r w:rsidRPr="002303CD">
        <w:rPr>
          <w:rStyle w:val="a6"/>
          <w:b w:val="0"/>
          <w:sz w:val="26"/>
          <w:szCs w:val="26"/>
        </w:rPr>
        <w:t>дополнить словами «, соглашения, заключаемые между органами местного самоуправления,»;</w:t>
      </w:r>
    </w:p>
    <w:p w:rsidR="00BB0E84" w:rsidRPr="002303CD" w:rsidRDefault="00F63A92" w:rsidP="002303CD">
      <w:pPr>
        <w:pStyle w:val="a5"/>
        <w:numPr>
          <w:ilvl w:val="1"/>
          <w:numId w:val="4"/>
        </w:numPr>
        <w:jc w:val="both"/>
        <w:rPr>
          <w:rStyle w:val="a6"/>
          <w:rFonts w:ascii="Times New Roman" w:hAnsi="Times New Roman" w:cs="Times New Roman"/>
          <w:b w:val="0"/>
          <w:sz w:val="26"/>
          <w:szCs w:val="26"/>
        </w:rPr>
      </w:pPr>
      <w:r>
        <w:rPr>
          <w:rStyle w:val="a6"/>
          <w:rFonts w:ascii="Times New Roman" w:hAnsi="Times New Roman" w:cs="Times New Roman"/>
          <w:sz w:val="26"/>
          <w:szCs w:val="26"/>
        </w:rPr>
        <w:t xml:space="preserve">    </w:t>
      </w:r>
      <w:r w:rsidR="00BB0E84" w:rsidRPr="00710B23">
        <w:rPr>
          <w:rStyle w:val="a6"/>
          <w:rFonts w:ascii="Times New Roman" w:hAnsi="Times New Roman" w:cs="Times New Roman"/>
          <w:sz w:val="26"/>
          <w:szCs w:val="26"/>
        </w:rPr>
        <w:t xml:space="preserve">Часть 7 </w:t>
      </w:r>
      <w:r w:rsidR="00BB0E84" w:rsidRPr="00F63A92">
        <w:rPr>
          <w:rStyle w:val="a6"/>
          <w:rFonts w:ascii="Times New Roman" w:hAnsi="Times New Roman" w:cs="Times New Roman"/>
          <w:sz w:val="26"/>
          <w:szCs w:val="26"/>
        </w:rPr>
        <w:t>дополнить абзацем следующего содержания:</w:t>
      </w:r>
    </w:p>
    <w:p w:rsidR="00BB0E84" w:rsidRPr="002303CD" w:rsidRDefault="00BB0E84" w:rsidP="00BB0E84">
      <w:pPr>
        <w:pStyle w:val="a5"/>
        <w:jc w:val="both"/>
        <w:rPr>
          <w:rStyle w:val="a6"/>
          <w:rFonts w:ascii="Times New Roman" w:hAnsi="Times New Roman" w:cs="Times New Roman"/>
          <w:b w:val="0"/>
          <w:sz w:val="26"/>
          <w:szCs w:val="26"/>
        </w:rPr>
      </w:pPr>
      <w:r w:rsidRPr="002303CD">
        <w:rPr>
          <w:rStyle w:val="a6"/>
          <w:rFonts w:ascii="Times New Roman" w:hAnsi="Times New Roman" w:cs="Times New Roman"/>
          <w:b w:val="0"/>
          <w:sz w:val="26"/>
          <w:szCs w:val="26"/>
        </w:rPr>
        <w:t>«Официальным опубликованием муниципального правового акта или соглашения, заключенного между органами местного самоуправления, считается первая публикация его полного текста в одном из указанных в настоящей статье периодическом печатном издании.».</w:t>
      </w:r>
    </w:p>
    <w:p w:rsidR="00ED1BA9" w:rsidRDefault="00ED1BA9"/>
    <w:sectPr w:rsidR="00ED1BA9" w:rsidSect="00731C50">
      <w:footerReference w:type="default" r:id="rId9"/>
      <w:pgSz w:w="11906" w:h="16838"/>
      <w:pgMar w:top="851" w:right="850" w:bottom="851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CFB" w:rsidRDefault="00716CFB">
      <w:pPr>
        <w:spacing w:after="0" w:line="240" w:lineRule="auto"/>
      </w:pPr>
      <w:r>
        <w:separator/>
      </w:r>
    </w:p>
  </w:endnote>
  <w:endnote w:type="continuationSeparator" w:id="0">
    <w:p w:rsidR="00716CFB" w:rsidRDefault="00716C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215052"/>
      <w:docPartObj>
        <w:docPartGallery w:val="Page Numbers (Bottom of Page)"/>
        <w:docPartUnique/>
      </w:docPartObj>
    </w:sdtPr>
    <w:sdtEndPr/>
    <w:sdtContent>
      <w:p w:rsidR="00A60D93" w:rsidRDefault="002303CD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1330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60D93" w:rsidRDefault="00716CF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CFB" w:rsidRDefault="00716CFB">
      <w:pPr>
        <w:spacing w:after="0" w:line="240" w:lineRule="auto"/>
      </w:pPr>
      <w:r>
        <w:separator/>
      </w:r>
    </w:p>
  </w:footnote>
  <w:footnote w:type="continuationSeparator" w:id="0">
    <w:p w:rsidR="00716CFB" w:rsidRDefault="00716C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33609"/>
    <w:multiLevelType w:val="multilevel"/>
    <w:tmpl w:val="8D209B30"/>
    <w:lvl w:ilvl="0">
      <w:start w:val="1"/>
      <w:numFmt w:val="decimal"/>
      <w:lvlText w:val="%1."/>
      <w:lvlJc w:val="left"/>
      <w:pPr>
        <w:ind w:left="432" w:hanging="432"/>
      </w:pPr>
      <w:rPr>
        <w:rFonts w:ascii="Times New Roman" w:hAnsi="Times New Roman" w:hint="default"/>
        <w:b/>
        <w:sz w:val="28"/>
      </w:rPr>
    </w:lvl>
    <w:lvl w:ilvl="1">
      <w:start w:val="1"/>
      <w:numFmt w:val="decimal"/>
      <w:lvlText w:val="%1.%2."/>
      <w:lvlJc w:val="left"/>
      <w:pPr>
        <w:ind w:left="1512" w:hanging="432"/>
      </w:pPr>
      <w:rPr>
        <w:rFonts w:ascii="Times New Roman" w:hAnsi="Times New Roman" w:hint="default"/>
        <w:b/>
        <w:sz w:val="28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ascii="Times New Roman" w:hAnsi="Times New Roman" w:hint="default"/>
        <w:b/>
        <w:sz w:val="28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ascii="Times New Roman" w:hAnsi="Times New Roman" w:hint="default"/>
        <w:b/>
        <w:sz w:val="28"/>
      </w:rPr>
    </w:lvl>
    <w:lvl w:ilvl="4">
      <w:start w:val="1"/>
      <w:numFmt w:val="decimal"/>
      <w:lvlText w:val="%1.%2.%3.%4.%5."/>
      <w:lvlJc w:val="left"/>
      <w:pPr>
        <w:ind w:left="5040" w:hanging="720"/>
      </w:pPr>
      <w:rPr>
        <w:rFonts w:ascii="Times New Roman" w:hAnsi="Times New Roman" w:hint="default"/>
        <w:b/>
        <w:sz w:val="28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ascii="Times New Roman" w:hAnsi="Times New Roman" w:hint="default"/>
        <w:b/>
        <w:sz w:val="28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ascii="Times New Roman" w:hAnsi="Times New Roman" w:hint="default"/>
        <w:b/>
        <w:sz w:val="28"/>
      </w:rPr>
    </w:lvl>
    <w:lvl w:ilvl="7">
      <w:start w:val="1"/>
      <w:numFmt w:val="decimal"/>
      <w:lvlText w:val="%1.%2.%3.%4.%5.%6.%7.%8."/>
      <w:lvlJc w:val="left"/>
      <w:pPr>
        <w:ind w:left="8640" w:hanging="1080"/>
      </w:pPr>
      <w:rPr>
        <w:rFonts w:ascii="Times New Roman" w:hAnsi="Times New Roman" w:hint="default"/>
        <w:b/>
        <w:sz w:val="28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ascii="Times New Roman" w:hAnsi="Times New Roman" w:hint="default"/>
        <w:b/>
        <w:sz w:val="28"/>
      </w:rPr>
    </w:lvl>
  </w:abstractNum>
  <w:abstractNum w:abstractNumId="1" w15:restartNumberingAfterBreak="0">
    <w:nsid w:val="27C57033"/>
    <w:multiLevelType w:val="multilevel"/>
    <w:tmpl w:val="2B4A21FE"/>
    <w:lvl w:ilvl="0">
      <w:start w:val="2"/>
      <w:numFmt w:val="decimal"/>
      <w:lvlText w:val="%1."/>
      <w:lvlJc w:val="left"/>
      <w:pPr>
        <w:ind w:left="432" w:hanging="432"/>
      </w:pPr>
      <w:rPr>
        <w:rFonts w:ascii="Times New Roman" w:hAnsi="Times New Roman" w:hint="default"/>
        <w:b/>
        <w:sz w:val="28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ascii="Times New Roman" w:hAnsi="Times New Roman" w:hint="default"/>
        <w:b/>
        <w:sz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Times New Roman" w:hAnsi="Times New Roman" w:hint="default"/>
        <w:b/>
        <w:sz w:val="28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ascii="Times New Roman" w:hAnsi="Times New Roman" w:hint="default"/>
        <w:b/>
        <w:sz w:val="28"/>
      </w:rPr>
    </w:lvl>
    <w:lvl w:ilvl="4">
      <w:start w:val="1"/>
      <w:numFmt w:val="decimal"/>
      <w:lvlText w:val="%1.%2.%3.%4.%5."/>
      <w:lvlJc w:val="left"/>
      <w:pPr>
        <w:ind w:left="3600" w:hanging="720"/>
      </w:pPr>
      <w:rPr>
        <w:rFonts w:ascii="Times New Roman" w:hAnsi="Times New Roman" w:hint="default"/>
        <w:b/>
        <w:sz w:val="28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ascii="Times New Roman" w:hAnsi="Times New Roman" w:hint="default"/>
        <w:b/>
        <w:sz w:val="28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ascii="Times New Roman" w:hAnsi="Times New Roman" w:hint="default"/>
        <w:b/>
        <w:sz w:val="28"/>
      </w:rPr>
    </w:lvl>
    <w:lvl w:ilvl="7">
      <w:start w:val="1"/>
      <w:numFmt w:val="decimal"/>
      <w:lvlText w:val="%1.%2.%3.%4.%5.%6.%7.%8."/>
      <w:lvlJc w:val="left"/>
      <w:pPr>
        <w:ind w:left="6120" w:hanging="1080"/>
      </w:pPr>
      <w:rPr>
        <w:rFonts w:ascii="Times New Roman" w:hAnsi="Times New Roman" w:hint="default"/>
        <w:b/>
        <w:sz w:val="28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ascii="Times New Roman" w:hAnsi="Times New Roman" w:hint="default"/>
        <w:b/>
        <w:sz w:val="28"/>
      </w:rPr>
    </w:lvl>
  </w:abstractNum>
  <w:abstractNum w:abstractNumId="2" w15:restartNumberingAfterBreak="0">
    <w:nsid w:val="28CE11DF"/>
    <w:multiLevelType w:val="multilevel"/>
    <w:tmpl w:val="C09A54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6"/>
        <w:szCs w:val="26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FD01DD3"/>
    <w:multiLevelType w:val="multilevel"/>
    <w:tmpl w:val="2B4A21FE"/>
    <w:lvl w:ilvl="0">
      <w:start w:val="2"/>
      <w:numFmt w:val="decimal"/>
      <w:lvlText w:val="%1."/>
      <w:lvlJc w:val="left"/>
      <w:pPr>
        <w:ind w:left="432" w:hanging="432"/>
      </w:pPr>
      <w:rPr>
        <w:rFonts w:ascii="Times New Roman" w:hAnsi="Times New Roman" w:hint="default"/>
        <w:b/>
        <w:sz w:val="28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ascii="Times New Roman" w:hAnsi="Times New Roman" w:hint="default"/>
        <w:b/>
        <w:sz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Times New Roman" w:hAnsi="Times New Roman" w:hint="default"/>
        <w:b/>
        <w:sz w:val="28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ascii="Times New Roman" w:hAnsi="Times New Roman" w:hint="default"/>
        <w:b/>
        <w:sz w:val="28"/>
      </w:rPr>
    </w:lvl>
    <w:lvl w:ilvl="4">
      <w:start w:val="1"/>
      <w:numFmt w:val="decimal"/>
      <w:lvlText w:val="%1.%2.%3.%4.%5."/>
      <w:lvlJc w:val="left"/>
      <w:pPr>
        <w:ind w:left="3600" w:hanging="720"/>
      </w:pPr>
      <w:rPr>
        <w:rFonts w:ascii="Times New Roman" w:hAnsi="Times New Roman" w:hint="default"/>
        <w:b/>
        <w:sz w:val="28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ascii="Times New Roman" w:hAnsi="Times New Roman" w:hint="default"/>
        <w:b/>
        <w:sz w:val="28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ascii="Times New Roman" w:hAnsi="Times New Roman" w:hint="default"/>
        <w:b/>
        <w:sz w:val="28"/>
      </w:rPr>
    </w:lvl>
    <w:lvl w:ilvl="7">
      <w:start w:val="1"/>
      <w:numFmt w:val="decimal"/>
      <w:lvlText w:val="%1.%2.%3.%4.%5.%6.%7.%8."/>
      <w:lvlJc w:val="left"/>
      <w:pPr>
        <w:ind w:left="6120" w:hanging="1080"/>
      </w:pPr>
      <w:rPr>
        <w:rFonts w:ascii="Times New Roman" w:hAnsi="Times New Roman" w:hint="default"/>
        <w:b/>
        <w:sz w:val="28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ascii="Times New Roman" w:hAnsi="Times New Roman" w:hint="default"/>
        <w:b/>
        <w:sz w:val="28"/>
      </w:rPr>
    </w:lvl>
  </w:abstractNum>
  <w:abstractNum w:abstractNumId="4" w15:restartNumberingAfterBreak="0">
    <w:nsid w:val="55F44C4E"/>
    <w:multiLevelType w:val="multilevel"/>
    <w:tmpl w:val="0C186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6"/>
        <w:szCs w:val="26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E84"/>
    <w:rsid w:val="000651FC"/>
    <w:rsid w:val="000C6512"/>
    <w:rsid w:val="00130F14"/>
    <w:rsid w:val="00147AFF"/>
    <w:rsid w:val="002303CD"/>
    <w:rsid w:val="00285BA1"/>
    <w:rsid w:val="003A1A50"/>
    <w:rsid w:val="004273F4"/>
    <w:rsid w:val="004D6B27"/>
    <w:rsid w:val="00571CC1"/>
    <w:rsid w:val="00716CFB"/>
    <w:rsid w:val="007E579A"/>
    <w:rsid w:val="00A1330F"/>
    <w:rsid w:val="00BB0E84"/>
    <w:rsid w:val="00C02621"/>
    <w:rsid w:val="00C33358"/>
    <w:rsid w:val="00CD7A49"/>
    <w:rsid w:val="00D805F5"/>
    <w:rsid w:val="00DA3767"/>
    <w:rsid w:val="00E755BC"/>
    <w:rsid w:val="00ED1BA9"/>
    <w:rsid w:val="00F63A92"/>
    <w:rsid w:val="00FB47A5"/>
    <w:rsid w:val="00FE6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A3C028-E27C-4347-9003-2BFABFAFF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B0E8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BB0E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BB0E84"/>
    <w:pPr>
      <w:spacing w:after="0" w:line="240" w:lineRule="auto"/>
    </w:pPr>
  </w:style>
  <w:style w:type="character" w:styleId="a6">
    <w:name w:val="Strong"/>
    <w:basedOn w:val="a0"/>
    <w:uiPriority w:val="22"/>
    <w:qFormat/>
    <w:rsid w:val="00BB0E84"/>
    <w:rPr>
      <w:b/>
      <w:bCs/>
    </w:rPr>
  </w:style>
  <w:style w:type="paragraph" w:styleId="a7">
    <w:name w:val="footer"/>
    <w:basedOn w:val="a"/>
    <w:link w:val="a8"/>
    <w:uiPriority w:val="99"/>
    <w:unhideWhenUsed/>
    <w:rsid w:val="00BB0E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B0E84"/>
    <w:rPr>
      <w:rFonts w:eastAsiaTheme="minorEastAsia"/>
      <w:lang w:eastAsia="ru-RU"/>
    </w:rPr>
  </w:style>
  <w:style w:type="paragraph" w:styleId="a9">
    <w:name w:val="List Paragraph"/>
    <w:basedOn w:val="a"/>
    <w:uiPriority w:val="34"/>
    <w:qFormat/>
    <w:rsid w:val="00BB0E84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BB0E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4884CEB2A16C7E8A83C8B45B903A469A9159B65E1E09451E7898424794B2C421DD0ED429D3Dz5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489FEFBFF4747DCA4779D07434C0AADE61AA73B2CDE8C3223EFDB6ED69BD4E658F5C4B1938D524BDCBA7A6B70U0E9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1100</Words>
  <Characters>6276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user</cp:lastModifiedBy>
  <cp:revision>2</cp:revision>
  <dcterms:created xsi:type="dcterms:W3CDTF">2019-05-16T07:05:00Z</dcterms:created>
  <dcterms:modified xsi:type="dcterms:W3CDTF">2019-05-16T07:05:00Z</dcterms:modified>
</cp:coreProperties>
</file>