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52A" w:rsidRPr="0012352A" w:rsidRDefault="0012352A" w:rsidP="0012352A">
      <w:pPr>
        <w:spacing w:after="0" w:line="240" w:lineRule="auto"/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12352A">
        <w:rPr>
          <w:rFonts w:ascii="Times New Roman" w:hAnsi="Times New Roman" w:cs="Times New Roman"/>
          <w:sz w:val="26"/>
          <w:szCs w:val="26"/>
        </w:rPr>
        <w:t>Приложение</w:t>
      </w:r>
    </w:p>
    <w:p w:rsidR="0012352A" w:rsidRPr="0012352A" w:rsidRDefault="0012352A" w:rsidP="0012352A">
      <w:pPr>
        <w:widowControl w:val="0"/>
        <w:autoSpaceDE w:val="0"/>
        <w:autoSpaceDN w:val="0"/>
        <w:adjustRightInd w:val="0"/>
        <w:spacing w:after="0" w:line="240" w:lineRule="auto"/>
        <w:ind w:left="7788"/>
        <w:rPr>
          <w:rFonts w:ascii="Times New Roman" w:hAnsi="Times New Roman" w:cs="Times New Roman"/>
          <w:sz w:val="26"/>
          <w:szCs w:val="26"/>
        </w:rPr>
      </w:pPr>
      <w:proofErr w:type="gramStart"/>
      <w:r w:rsidRPr="0012352A">
        <w:rPr>
          <w:rFonts w:ascii="Times New Roman" w:hAnsi="Times New Roman" w:cs="Times New Roman"/>
          <w:sz w:val="26"/>
          <w:szCs w:val="26"/>
        </w:rPr>
        <w:t>к Положению</w:t>
      </w:r>
      <w:r w:rsidRPr="0012352A">
        <w:rPr>
          <w:rFonts w:ascii="Times New Roman" w:hAnsi="Times New Roman" w:cs="Times New Roman"/>
          <w:bCs/>
          <w:sz w:val="26"/>
          <w:szCs w:val="26"/>
        </w:rPr>
        <w:t xml:space="preserve"> о порядке размещения </w:t>
      </w:r>
      <w:r w:rsidRPr="0012352A">
        <w:rPr>
          <w:rFonts w:ascii="Times New Roman" w:hAnsi="Times New Roman" w:cs="Times New Roman"/>
          <w:sz w:val="26"/>
          <w:szCs w:val="26"/>
        </w:rPr>
        <w:t>сведений о доходах, об имуществе и обязательствах имущественного характера лиц, замещающих должности муниципальной службы в администрации</w:t>
      </w:r>
      <w:r w:rsidR="00E80EC2">
        <w:rPr>
          <w:rFonts w:ascii="Times New Roman" w:hAnsi="Times New Roman" w:cs="Times New Roman"/>
          <w:sz w:val="26"/>
          <w:szCs w:val="26"/>
        </w:rPr>
        <w:t xml:space="preserve"> Александро-Донского сельского поселения</w:t>
      </w:r>
      <w:r w:rsidRPr="0012352A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района, руководителей муниципальных учреждений, их супругов и несовершеннолетних детей на официальном сайте администрации</w:t>
      </w:r>
      <w:r w:rsidR="00E80EC2">
        <w:rPr>
          <w:rFonts w:ascii="Times New Roman" w:hAnsi="Times New Roman" w:cs="Times New Roman"/>
          <w:sz w:val="26"/>
          <w:szCs w:val="26"/>
        </w:rPr>
        <w:t xml:space="preserve"> Александро-Донского сельского поселения</w:t>
      </w:r>
      <w:bookmarkStart w:id="0" w:name="_GoBack"/>
      <w:bookmarkEnd w:id="0"/>
      <w:r w:rsidRPr="0012352A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района, а также предоставления этих сведений средствам массовой информации для опубликования в связи с их запросами</w:t>
      </w:r>
      <w:proofErr w:type="gramEnd"/>
    </w:p>
    <w:p w:rsidR="0012352A" w:rsidRDefault="0012352A" w:rsidP="00A2688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52A" w:rsidRDefault="0012352A" w:rsidP="00A2688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2688F" w:rsidRDefault="00A2688F" w:rsidP="00A2688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A2688F" w:rsidRDefault="00A2688F" w:rsidP="00A2688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A2688F" w:rsidRDefault="00A2688F" w:rsidP="00A2688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  и </w:t>
      </w:r>
      <w:r>
        <w:rPr>
          <w:rFonts w:ascii="Times New Roman" w:hAnsi="Times New Roman"/>
          <w:spacing w:val="-2"/>
          <w:sz w:val="28"/>
          <w:szCs w:val="28"/>
        </w:rPr>
        <w:t>членов его семьи</w:t>
      </w:r>
    </w:p>
    <w:p w:rsidR="00A2688F" w:rsidRDefault="00A2688F" w:rsidP="00A2688F">
      <w:pPr>
        <w:pStyle w:val="a3"/>
        <w:ind w:left="3540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5"/>
          <w:sz w:val="20"/>
          <w:szCs w:val="20"/>
        </w:rPr>
        <w:t xml:space="preserve">   (полное наименование должности)</w:t>
      </w:r>
    </w:p>
    <w:p w:rsidR="00A2688F" w:rsidRDefault="00A2688F" w:rsidP="00A2688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за период с 1 января по 31 декабря 20____ года</w:t>
      </w:r>
    </w:p>
    <w:p w:rsidR="00A2688F" w:rsidRDefault="00A2688F" w:rsidP="00A2688F">
      <w:pPr>
        <w:spacing w:after="307" w:line="1" w:lineRule="exact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275"/>
        <w:gridCol w:w="1845"/>
        <w:gridCol w:w="1153"/>
        <w:gridCol w:w="1258"/>
        <w:gridCol w:w="848"/>
        <w:gridCol w:w="1559"/>
        <w:gridCol w:w="1253"/>
        <w:gridCol w:w="850"/>
        <w:gridCol w:w="2291"/>
      </w:tblGrid>
      <w:tr w:rsidR="007F7771" w:rsidTr="007F7771">
        <w:trPr>
          <w:trHeight w:hRule="exact" w:val="172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2"/>
              </w:rPr>
              <w:t>Долж-ность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Деклариро</w:t>
            </w:r>
            <w:r>
              <w:rPr>
                <w:rFonts w:ascii="Times New Roman" w:hAnsi="Times New Roman"/>
                <w:spacing w:val="-2"/>
              </w:rPr>
              <w:softHyphen/>
            </w:r>
            <w:r>
              <w:rPr>
                <w:rFonts w:ascii="Times New Roman" w:hAnsi="Times New Roman"/>
                <w:spacing w:val="-1"/>
              </w:rPr>
              <w:t>ванный</w:t>
            </w:r>
          </w:p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 xml:space="preserve">годовой </w:t>
            </w:r>
            <w:r>
              <w:rPr>
                <w:rFonts w:ascii="Times New Roman" w:hAnsi="Times New Roman"/>
              </w:rPr>
              <w:t xml:space="preserve">доход за </w:t>
            </w:r>
            <w:r>
              <w:rPr>
                <w:rFonts w:ascii="Times New Roman" w:hAnsi="Times New Roman"/>
                <w:spacing w:val="-2"/>
              </w:rPr>
              <w:t>2012 г.</w:t>
            </w:r>
          </w:p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>(руб.)</w:t>
            </w:r>
          </w:p>
        </w:tc>
        <w:tc>
          <w:tcPr>
            <w:tcW w:w="51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Перечень объектов недвижимого имущества и </w:t>
            </w:r>
            <w:r>
              <w:rPr>
                <w:rFonts w:ascii="Times New Roman" w:hAnsi="Times New Roman"/>
                <w:spacing w:val="-2"/>
              </w:rPr>
              <w:t xml:space="preserve">транспортных средств, принадлежащих на праве </w:t>
            </w:r>
            <w:r>
              <w:rPr>
                <w:rFonts w:ascii="Times New Roman" w:hAnsi="Times New Roman"/>
                <w:spacing w:val="-1"/>
              </w:rPr>
              <w:t>собственности</w:t>
            </w:r>
          </w:p>
        </w:tc>
        <w:tc>
          <w:tcPr>
            <w:tcW w:w="36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Перечень объектов недвижимого имущества, </w:t>
            </w:r>
            <w:r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22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Pr="007F7771" w:rsidRDefault="007F7771" w:rsidP="007F7771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7F7771">
              <w:rPr>
                <w:rFonts w:ascii="Times New Roman" w:hAnsi="Times New Roman"/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</w:t>
            </w:r>
          </w:p>
        </w:tc>
      </w:tr>
      <w:tr w:rsidR="007F7771" w:rsidTr="007F7771">
        <w:trPr>
          <w:trHeight w:hRule="exact" w:val="883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объектов </w:t>
            </w:r>
            <w:r>
              <w:rPr>
                <w:rFonts w:ascii="Times New Roman" w:hAnsi="Times New Roman"/>
                <w:spacing w:val="-1"/>
              </w:rPr>
              <w:t>недвижимости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 xml:space="preserve">Площадь </w:t>
            </w:r>
            <w:r>
              <w:rPr>
                <w:rFonts w:ascii="Times New Roman" w:hAnsi="Times New Roman"/>
                <w:spacing w:val="1"/>
              </w:rPr>
              <w:t>(кв</w:t>
            </w:r>
            <w:proofErr w:type="gramStart"/>
            <w:r>
              <w:rPr>
                <w:rFonts w:ascii="Times New Roman" w:hAnsi="Times New Roman"/>
                <w:spacing w:val="1"/>
              </w:rPr>
              <w:t>.м</w:t>
            </w:r>
            <w:proofErr w:type="gramEnd"/>
            <w:r>
              <w:rPr>
                <w:rFonts w:ascii="Times New Roman" w:hAnsi="Times New Roman"/>
                <w:spacing w:val="1"/>
              </w:rPr>
              <w:t>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>расположе</w:t>
            </w:r>
            <w:r>
              <w:rPr>
                <w:rFonts w:ascii="Times New Roman" w:hAnsi="Times New Roman"/>
                <w:spacing w:val="-3"/>
              </w:rPr>
              <w:softHyphen/>
            </w:r>
            <w:r>
              <w:rPr>
                <w:rFonts w:ascii="Times New Roman" w:hAnsi="Times New Roman"/>
                <w:spacing w:val="-4"/>
              </w:rPr>
              <w:t>ния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>Транс</w:t>
            </w:r>
            <w:r>
              <w:rPr>
                <w:rFonts w:ascii="Times New Roman" w:hAnsi="Times New Roman"/>
                <w:spacing w:val="-3"/>
              </w:rPr>
              <w:softHyphen/>
            </w:r>
            <w:r>
              <w:rPr>
                <w:rFonts w:ascii="Times New Roman" w:hAnsi="Times New Roman"/>
                <w:spacing w:val="-1"/>
              </w:rPr>
              <w:t xml:space="preserve">портные </w:t>
            </w:r>
            <w:r>
              <w:rPr>
                <w:rFonts w:ascii="Times New Roman" w:hAnsi="Times New Roman"/>
                <w:spacing w:val="-2"/>
              </w:rPr>
              <w:t>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 xml:space="preserve">Вид объектов </w:t>
            </w:r>
            <w:r>
              <w:rPr>
                <w:rFonts w:ascii="Times New Roman" w:hAnsi="Times New Roman"/>
                <w:spacing w:val="-2"/>
              </w:rPr>
              <w:t>недвижимости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 xml:space="preserve">Площадь </w:t>
            </w:r>
            <w:r>
              <w:rPr>
                <w:rFonts w:ascii="Times New Roman" w:hAnsi="Times New Roman"/>
                <w:spacing w:val="-1"/>
              </w:rPr>
              <w:t>(кв</w:t>
            </w:r>
            <w:proofErr w:type="gramStart"/>
            <w:r>
              <w:rPr>
                <w:rFonts w:ascii="Times New Roman" w:hAnsi="Times New Roman"/>
                <w:spacing w:val="-1"/>
              </w:rPr>
              <w:t>.м</w:t>
            </w:r>
            <w:proofErr w:type="gramEnd"/>
            <w:r>
              <w:rPr>
                <w:rFonts w:ascii="Times New Roman" w:hAnsi="Times New Roman"/>
                <w:spacing w:val="-1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 xml:space="preserve">Страна </w:t>
            </w:r>
            <w:r>
              <w:rPr>
                <w:rFonts w:ascii="Times New Roman" w:hAnsi="Times New Roman"/>
                <w:spacing w:val="-4"/>
              </w:rPr>
              <w:t>расположе</w:t>
            </w:r>
            <w:r>
              <w:rPr>
                <w:rFonts w:ascii="Times New Roman" w:hAnsi="Times New Roman"/>
                <w:spacing w:val="-4"/>
              </w:rPr>
              <w:softHyphen/>
              <w:t>ния</w:t>
            </w:r>
          </w:p>
        </w:tc>
        <w:tc>
          <w:tcPr>
            <w:tcW w:w="22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jc w:val="center"/>
              <w:rPr>
                <w:rFonts w:ascii="Times New Roman" w:hAnsi="Times New Roman"/>
                <w:spacing w:val="-3"/>
              </w:rPr>
            </w:pPr>
          </w:p>
        </w:tc>
      </w:tr>
      <w:tr w:rsidR="007F7771" w:rsidTr="007F7771">
        <w:trPr>
          <w:trHeight w:hRule="exact" w:val="164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lastRenderedPageBreak/>
              <w:t xml:space="preserve">Фамилия, имя </w:t>
            </w:r>
            <w:r>
              <w:rPr>
                <w:rFonts w:ascii="Times New Roman" w:hAnsi="Times New Roman"/>
                <w:spacing w:val="-2"/>
              </w:rPr>
              <w:t xml:space="preserve">отчество лица, </w:t>
            </w:r>
            <w:r>
              <w:rPr>
                <w:rFonts w:ascii="Times New Roman" w:hAnsi="Times New Roman"/>
                <w:spacing w:val="-1"/>
              </w:rPr>
              <w:t xml:space="preserve">замещающего </w:t>
            </w:r>
            <w:r>
              <w:rPr>
                <w:rFonts w:ascii="Times New Roman" w:hAnsi="Times New Roman"/>
                <w:spacing w:val="-3"/>
              </w:rPr>
              <w:t xml:space="preserve">соответствующую </w:t>
            </w:r>
            <w:r>
              <w:rPr>
                <w:rFonts w:ascii="Times New Roman" w:hAnsi="Times New Roman"/>
                <w:spacing w:val="-1"/>
              </w:rPr>
              <w:t>должность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</w:tr>
      <w:tr w:rsidR="007F7771" w:rsidTr="007F7771">
        <w:trPr>
          <w:trHeight w:hRule="exact" w:val="153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супруга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</w:tr>
      <w:tr w:rsidR="007F7771" w:rsidTr="007F7771">
        <w:trPr>
          <w:trHeight w:hRule="exact" w:val="141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>дочь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71" w:rsidRDefault="007F7771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A2688F" w:rsidRDefault="00A2688F" w:rsidP="00A2688F">
      <w:pPr>
        <w:spacing w:line="360" w:lineRule="auto"/>
        <w:rPr>
          <w:rFonts w:ascii="Times New Roman" w:hAnsi="Times New Roman"/>
          <w:sz w:val="28"/>
          <w:szCs w:val="28"/>
          <w:lang w:eastAsia="en-US"/>
        </w:rPr>
      </w:pPr>
    </w:p>
    <w:p w:rsidR="00CB7CCD" w:rsidRDefault="00CB7CCD"/>
    <w:sectPr w:rsidR="00CB7CCD" w:rsidSect="0012352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88F"/>
    <w:rsid w:val="0012352A"/>
    <w:rsid w:val="007F7771"/>
    <w:rsid w:val="00A2688F"/>
    <w:rsid w:val="00CB7CCD"/>
    <w:rsid w:val="00E80EC2"/>
    <w:rsid w:val="00EE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88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88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E22E711-6ED2-4EF0-8BC1-99096D46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etarasova</dc:creator>
  <cp:lastModifiedBy>user</cp:lastModifiedBy>
  <cp:revision>5</cp:revision>
  <cp:lastPrinted>2013-12-13T12:38:00Z</cp:lastPrinted>
  <dcterms:created xsi:type="dcterms:W3CDTF">2013-11-15T11:34:00Z</dcterms:created>
  <dcterms:modified xsi:type="dcterms:W3CDTF">2013-12-13T12:38:00Z</dcterms:modified>
</cp:coreProperties>
</file>