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8C" w:rsidRDefault="00E9198C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8C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26193D" w:rsidRPr="00E9198C" w:rsidRDefault="00545926" w:rsidP="00E91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>АЛЕКСАНДРО-ДОНСКОГО</w:t>
      </w:r>
      <w:r w:rsidR="00E9198C" w:rsidRPr="00E91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93D" w:rsidRPr="00E9198C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</w:p>
    <w:p w:rsidR="00545926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 xml:space="preserve">ПАВЛОВСКОГО  МУНИЦИПАЛЬНОГО  РАЙОНА   </w:t>
      </w:r>
    </w:p>
    <w:p w:rsidR="0026193D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26193D" w:rsidRPr="00E9198C" w:rsidRDefault="0026193D" w:rsidP="00E91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93D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9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198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06E7F" w:rsidRPr="00E9198C" w:rsidRDefault="00D06E7F" w:rsidP="00261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93D" w:rsidRPr="00E9198C" w:rsidRDefault="00545926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198C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785D84"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9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74D0">
        <w:rPr>
          <w:rFonts w:ascii="Times New Roman" w:hAnsi="Times New Roman" w:cs="Times New Roman"/>
          <w:sz w:val="24"/>
          <w:szCs w:val="24"/>
          <w:u w:val="single"/>
        </w:rPr>
        <w:t xml:space="preserve"> «06»   декабря</w:t>
      </w:r>
      <w:r w:rsidR="000238A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01220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26193D"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6C74D0">
        <w:rPr>
          <w:rFonts w:ascii="Times New Roman" w:hAnsi="Times New Roman" w:cs="Times New Roman"/>
          <w:sz w:val="24"/>
          <w:szCs w:val="24"/>
          <w:u w:val="single"/>
        </w:rPr>
        <w:t>65</w:t>
      </w:r>
    </w:p>
    <w:p w:rsidR="0026193D" w:rsidRPr="000238AD" w:rsidRDefault="000238AD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proofErr w:type="gramStart"/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proofErr w:type="gramEnd"/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C1468B" w:rsidRPr="000238A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 xml:space="preserve">Александровка Донская </w:t>
      </w:r>
    </w:p>
    <w:p w:rsidR="003B7ACE" w:rsidRPr="00E9198C" w:rsidRDefault="003B7ACE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B7ACE" w:rsidRPr="00E9198C" w:rsidRDefault="003B7ACE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Об утверждении перечня адресов</w:t>
      </w:r>
    </w:p>
    <w:p w:rsidR="003B7ACE" w:rsidRPr="00E9198C" w:rsidRDefault="00BA6328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объектов недвижимости,</w:t>
      </w:r>
      <w:r w:rsidR="003B7ACE" w:rsidRPr="00E9198C">
        <w:rPr>
          <w:rFonts w:ascii="Times New Roman" w:hAnsi="Times New Roman" w:cs="Times New Roman"/>
          <w:sz w:val="24"/>
          <w:szCs w:val="24"/>
        </w:rPr>
        <w:t xml:space="preserve">  находящихся  на </w:t>
      </w:r>
    </w:p>
    <w:p w:rsidR="003B7ACE" w:rsidRPr="00E9198C" w:rsidRDefault="00545926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территории  Александро-Донского </w:t>
      </w:r>
      <w:r w:rsidR="003B7ACE" w:rsidRPr="00E91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B7ACE" w:rsidRPr="00E9198C" w:rsidRDefault="003B7ACE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Павловского муниципального района</w:t>
      </w:r>
    </w:p>
    <w:p w:rsidR="003B7ACE" w:rsidRPr="00E9198C" w:rsidRDefault="003B7ACE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Воронежской области в Федеральную </w:t>
      </w:r>
    </w:p>
    <w:p w:rsidR="003B7ACE" w:rsidRPr="00E9198C" w:rsidRDefault="003B7ACE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информационную адресную систему (ФИАС)</w:t>
      </w:r>
    </w:p>
    <w:p w:rsidR="003B7ACE" w:rsidRPr="00E9198C" w:rsidRDefault="003B7ACE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ACE" w:rsidRPr="00E9198C" w:rsidRDefault="003B7ACE" w:rsidP="00D06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На основании результатов инвентаризации адресных объектов </w:t>
      </w:r>
      <w:r w:rsidR="00545926" w:rsidRPr="00E9198C">
        <w:rPr>
          <w:rFonts w:ascii="Times New Roman" w:hAnsi="Times New Roman" w:cs="Times New Roman"/>
          <w:sz w:val="24"/>
          <w:szCs w:val="24"/>
        </w:rPr>
        <w:t>Александро-Донского</w:t>
      </w:r>
      <w:r w:rsidRPr="00E9198C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в Федеральной информационной  адресной системе (ФИАС) в  соответствии Федеральным законом  от 06.10.2003 г. № 131–ФЗ «Об общих принципах организации местного самоуправления в Российской Федерации» Постановлением Правительства РФ от 19.11. 2014 г. № 1221 «Об утверждении Правил присвоения изменения и аннулирования адресов» разделом </w:t>
      </w:r>
      <w:r w:rsidRPr="00E9198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9198C">
        <w:rPr>
          <w:rFonts w:ascii="Times New Roman" w:hAnsi="Times New Roman" w:cs="Times New Roman"/>
          <w:sz w:val="24"/>
          <w:szCs w:val="24"/>
        </w:rPr>
        <w:t xml:space="preserve"> Правил межве</w:t>
      </w:r>
      <w:r w:rsidR="00D805CF" w:rsidRPr="00E9198C">
        <w:rPr>
          <w:rFonts w:ascii="Times New Roman" w:hAnsi="Times New Roman" w:cs="Times New Roman"/>
          <w:sz w:val="24"/>
          <w:szCs w:val="24"/>
        </w:rPr>
        <w:t>домственного</w:t>
      </w:r>
      <w:r w:rsidRPr="00E9198C">
        <w:rPr>
          <w:rFonts w:ascii="Times New Roman" w:hAnsi="Times New Roman" w:cs="Times New Roman"/>
          <w:sz w:val="24"/>
          <w:szCs w:val="24"/>
        </w:rPr>
        <w:t xml:space="preserve"> информационного взаимодействия при ведении государственного адресного реестра утвержденных постановлением Правительства Российской Федерации от 22.05.2015 №</w:t>
      </w:r>
      <w:r w:rsidR="00545926" w:rsidRPr="00E9198C">
        <w:rPr>
          <w:rFonts w:ascii="Times New Roman" w:hAnsi="Times New Roman" w:cs="Times New Roman"/>
          <w:sz w:val="24"/>
          <w:szCs w:val="24"/>
        </w:rPr>
        <w:t xml:space="preserve"> </w:t>
      </w:r>
      <w:r w:rsidR="006C74D0">
        <w:rPr>
          <w:rFonts w:ascii="Times New Roman" w:hAnsi="Times New Roman" w:cs="Times New Roman"/>
          <w:sz w:val="24"/>
          <w:szCs w:val="24"/>
        </w:rPr>
        <w:t>492 «</w:t>
      </w:r>
      <w:r w:rsidRPr="00E9198C">
        <w:rPr>
          <w:rFonts w:ascii="Times New Roman" w:hAnsi="Times New Roman" w:cs="Times New Roman"/>
          <w:sz w:val="24"/>
          <w:szCs w:val="24"/>
        </w:rPr>
        <w:t>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Федерации» ру</w:t>
      </w:r>
      <w:r w:rsidR="00545926" w:rsidRPr="00E9198C">
        <w:rPr>
          <w:rFonts w:ascii="Times New Roman" w:hAnsi="Times New Roman" w:cs="Times New Roman"/>
          <w:sz w:val="24"/>
          <w:szCs w:val="24"/>
        </w:rPr>
        <w:t xml:space="preserve">ководствуясь Уставом Александро-Донского </w:t>
      </w:r>
      <w:r w:rsidRPr="00E919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9198C">
        <w:rPr>
          <w:rFonts w:ascii="Times New Roman" w:hAnsi="Times New Roman" w:cs="Times New Roman"/>
          <w:bCs/>
          <w:sz w:val="24"/>
          <w:szCs w:val="24"/>
        </w:rPr>
        <w:t xml:space="preserve"> администрация </w:t>
      </w:r>
      <w:r w:rsidR="00545926" w:rsidRPr="00E9198C">
        <w:rPr>
          <w:rFonts w:ascii="Times New Roman" w:hAnsi="Times New Roman" w:cs="Times New Roman"/>
          <w:bCs/>
          <w:sz w:val="24"/>
          <w:szCs w:val="24"/>
        </w:rPr>
        <w:t xml:space="preserve">Александро-Донского </w:t>
      </w:r>
      <w:r w:rsidRPr="00E91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D06E7F" w:rsidRPr="00E9198C" w:rsidRDefault="00D06E7F" w:rsidP="00D06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7ACE" w:rsidRPr="00E9198C" w:rsidRDefault="003B7ACE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B7ACE" w:rsidRPr="00E9198C" w:rsidRDefault="003B7ACE" w:rsidP="003B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>П О С Т А Н О В Л Я Е Т :</w:t>
      </w:r>
    </w:p>
    <w:p w:rsidR="00545926" w:rsidRPr="00E9198C" w:rsidRDefault="00545926" w:rsidP="003B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CE" w:rsidRPr="00E9198C" w:rsidRDefault="003B7ACE" w:rsidP="00545926">
      <w:pPr>
        <w:pStyle w:val="a5"/>
        <w:numPr>
          <w:ilvl w:val="0"/>
          <w:numId w:val="1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="00BA6328" w:rsidRPr="00E9198C">
        <w:rPr>
          <w:rFonts w:ascii="Times New Roman" w:hAnsi="Times New Roman" w:cs="Times New Roman"/>
          <w:sz w:val="24"/>
          <w:szCs w:val="24"/>
        </w:rPr>
        <w:t xml:space="preserve">объектов недвижимости, </w:t>
      </w:r>
      <w:r w:rsidRPr="00E9198C">
        <w:rPr>
          <w:rFonts w:ascii="Times New Roman" w:hAnsi="Times New Roman" w:cs="Times New Roman"/>
          <w:sz w:val="24"/>
          <w:szCs w:val="24"/>
        </w:rPr>
        <w:t xml:space="preserve">находящихся  на территории </w:t>
      </w:r>
      <w:r w:rsidR="00545926" w:rsidRPr="00E9198C">
        <w:rPr>
          <w:rFonts w:ascii="Times New Roman" w:hAnsi="Times New Roman" w:cs="Times New Roman"/>
          <w:sz w:val="24"/>
          <w:szCs w:val="24"/>
        </w:rPr>
        <w:t>Александро-Донского</w:t>
      </w:r>
      <w:r w:rsidRPr="00E9198C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 района Воронежской области по результатам проведенной инвентаризации отсутствующих в Федеральной адресной информационной системе. Подтверждаем  что ниже следующие адреса были присвоены  ранее до вступления в силу постановления  Правительства Российской Фе</w:t>
      </w:r>
      <w:r w:rsidR="006C74D0">
        <w:rPr>
          <w:rFonts w:ascii="Times New Roman" w:hAnsi="Times New Roman" w:cs="Times New Roman"/>
          <w:sz w:val="24"/>
          <w:szCs w:val="24"/>
        </w:rPr>
        <w:t>дерации от 19.11.2014г.</w:t>
      </w:r>
      <w:r w:rsidR="00545926" w:rsidRPr="00E9198C">
        <w:rPr>
          <w:rFonts w:ascii="Times New Roman" w:hAnsi="Times New Roman" w:cs="Times New Roman"/>
          <w:sz w:val="24"/>
          <w:szCs w:val="24"/>
        </w:rPr>
        <w:t xml:space="preserve"> №1221 «</w:t>
      </w:r>
      <w:r w:rsidRPr="00E9198C">
        <w:rPr>
          <w:rFonts w:ascii="Times New Roman" w:hAnsi="Times New Roman" w:cs="Times New Roman"/>
          <w:sz w:val="24"/>
          <w:szCs w:val="24"/>
        </w:rPr>
        <w:t>Об утверждении Правил присвоения изменения и аннулирования адресов»  согласно  приложения №1.</w:t>
      </w:r>
    </w:p>
    <w:p w:rsidR="003B7ACE" w:rsidRPr="00E9198C" w:rsidRDefault="003B7ACE" w:rsidP="00545926">
      <w:pPr>
        <w:pStyle w:val="a5"/>
        <w:numPr>
          <w:ilvl w:val="0"/>
          <w:numId w:val="1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Старшему инспектору обеспечить размещение информаци</w:t>
      </w:r>
      <w:r w:rsidR="003316A8">
        <w:rPr>
          <w:rFonts w:ascii="Times New Roman" w:hAnsi="Times New Roman" w:cs="Times New Roman"/>
          <w:sz w:val="24"/>
          <w:szCs w:val="24"/>
        </w:rPr>
        <w:t>и об отсутствующих адресах объектов недвижимости</w:t>
      </w:r>
      <w:r w:rsidRPr="00E9198C">
        <w:rPr>
          <w:rFonts w:ascii="Times New Roman" w:hAnsi="Times New Roman" w:cs="Times New Roman"/>
          <w:sz w:val="24"/>
          <w:szCs w:val="24"/>
        </w:rPr>
        <w:t xml:space="preserve"> в ФИАС. </w:t>
      </w:r>
    </w:p>
    <w:p w:rsidR="00135B10" w:rsidRPr="00077046" w:rsidRDefault="00785D84" w:rsidP="003B7A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        Контроль за исполнением настоящего постановления оставляю за собой.</w:t>
      </w:r>
    </w:p>
    <w:p w:rsidR="00E9198C" w:rsidRDefault="00077046" w:rsidP="009224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0770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607671"/>
            <wp:effectExtent l="0" t="0" r="3175" b="0"/>
            <wp:docPr id="2" name="Рисунок 1" descr="C:\Documents and Settings\user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5B10" w:rsidRDefault="00135B10" w:rsidP="009224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35B10" w:rsidRDefault="00135B10" w:rsidP="009224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35B10" w:rsidRPr="00E9198C" w:rsidRDefault="00135B10" w:rsidP="009224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198C">
        <w:rPr>
          <w:rFonts w:ascii="Times New Roman" w:hAnsi="Times New Roman" w:cs="Times New Roman"/>
          <w:sz w:val="24"/>
          <w:szCs w:val="24"/>
          <w:u w:val="single"/>
        </w:rPr>
        <w:t>Приложение №1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3B7ACE" w:rsidRPr="00E9198C" w:rsidRDefault="00545926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Александро-Донского </w:t>
      </w:r>
      <w:r w:rsidR="003B7ACE" w:rsidRPr="00E91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от </w:t>
      </w:r>
      <w:r w:rsidR="006C74D0">
        <w:rPr>
          <w:rFonts w:ascii="Times New Roman" w:hAnsi="Times New Roman" w:cs="Times New Roman"/>
          <w:sz w:val="24"/>
          <w:szCs w:val="24"/>
        </w:rPr>
        <w:t>06.12</w:t>
      </w:r>
      <w:r w:rsidR="00D01220">
        <w:rPr>
          <w:rFonts w:ascii="Times New Roman" w:hAnsi="Times New Roman" w:cs="Times New Roman"/>
          <w:sz w:val="24"/>
          <w:szCs w:val="24"/>
        </w:rPr>
        <w:t>.2022</w:t>
      </w:r>
      <w:r w:rsidRPr="00E9198C">
        <w:rPr>
          <w:rFonts w:ascii="Times New Roman" w:hAnsi="Times New Roman" w:cs="Times New Roman"/>
          <w:sz w:val="24"/>
          <w:szCs w:val="24"/>
        </w:rPr>
        <w:t xml:space="preserve"> г. №</w:t>
      </w:r>
      <w:r w:rsidR="006C74D0">
        <w:rPr>
          <w:rFonts w:ascii="Times New Roman" w:hAnsi="Times New Roman" w:cs="Times New Roman"/>
          <w:sz w:val="24"/>
          <w:szCs w:val="24"/>
        </w:rPr>
        <w:t xml:space="preserve"> 65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«Об утверждении перечня  адресов</w:t>
      </w:r>
    </w:p>
    <w:p w:rsidR="003B7ACE" w:rsidRPr="00E9198C" w:rsidRDefault="00BA6328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объектов недвижимости,</w:t>
      </w:r>
      <w:r w:rsidR="003B7ACE" w:rsidRPr="00E9198C">
        <w:rPr>
          <w:rFonts w:ascii="Times New Roman" w:hAnsi="Times New Roman" w:cs="Times New Roman"/>
          <w:sz w:val="24"/>
          <w:szCs w:val="24"/>
        </w:rPr>
        <w:t xml:space="preserve"> находящихся  на 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территории  </w:t>
      </w:r>
      <w:r w:rsidR="00545926" w:rsidRPr="00E9198C">
        <w:rPr>
          <w:rFonts w:ascii="Times New Roman" w:hAnsi="Times New Roman" w:cs="Times New Roman"/>
          <w:sz w:val="24"/>
          <w:szCs w:val="24"/>
        </w:rPr>
        <w:t xml:space="preserve">Александро-Донского </w:t>
      </w:r>
      <w:r w:rsidRPr="00E91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Павловского муниципального района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Воронежской области в Федеральную 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информационную адресную систему (ФИАС)»</w:t>
      </w:r>
    </w:p>
    <w:p w:rsidR="00F3164D" w:rsidRPr="00E9198C" w:rsidRDefault="003B7ACE" w:rsidP="003B7AC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3164D" w:rsidRPr="00E9198C" w:rsidRDefault="00F3164D" w:rsidP="003B7AC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164D" w:rsidRDefault="00F3164D" w:rsidP="003B7AC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135B10" w:rsidRDefault="00135B10" w:rsidP="003B7AC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135B10" w:rsidRDefault="00135B10" w:rsidP="003B7AC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135B10" w:rsidRDefault="00135B10" w:rsidP="003B7AC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135B10" w:rsidRPr="00E9198C" w:rsidRDefault="00135B10" w:rsidP="003B7AC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7655"/>
        <w:gridCol w:w="2268"/>
      </w:tblGrid>
      <w:tr w:rsidR="00CA15CA" w:rsidRPr="00E9198C" w:rsidTr="00CA15CA">
        <w:trPr>
          <w:trHeight w:val="38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5CA" w:rsidRPr="00FC06CD" w:rsidRDefault="00CA15CA" w:rsidP="00CA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A" w:rsidRPr="00FC06CD" w:rsidRDefault="00CA15CA" w:rsidP="00FC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Кадастровый номер </w:t>
            </w:r>
          </w:p>
        </w:tc>
      </w:tr>
      <w:tr w:rsidR="00CA15CA" w:rsidRPr="00E9198C" w:rsidTr="00CA15CA">
        <w:trPr>
          <w:trHeight w:val="61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5CA" w:rsidRPr="00FC06CD" w:rsidRDefault="00CA15CA" w:rsidP="006C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C06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Российская Федерация, Воронежская область, Павловский муниципальный район, Александро-Донское сельское поселение, </w:t>
            </w:r>
            <w:r w:rsidR="006C74D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хутор Поддубный, улица  Садовая</w:t>
            </w:r>
            <w:r w:rsidRPr="00FC06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0770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6C74D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дом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A" w:rsidRPr="00FC06CD" w:rsidRDefault="006C74D0" w:rsidP="00FC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36:20:1100001</w:t>
            </w:r>
            <w:r w:rsidR="00135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</w:tr>
    </w:tbl>
    <w:p w:rsidR="003B7ACE" w:rsidRPr="00E9198C" w:rsidRDefault="003B7ACE" w:rsidP="003B7ACE">
      <w:pPr>
        <w:spacing w:after="0" w:line="240" w:lineRule="auto"/>
        <w:ind w:left="142" w:hanging="142"/>
        <w:rPr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35B10" w:rsidRDefault="000302C9" w:rsidP="00FD5BDF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0251" w:rsidRDefault="00720251" w:rsidP="0072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оставляю за собой.</w:t>
      </w:r>
    </w:p>
    <w:p w:rsidR="00135B10" w:rsidRDefault="00135B10" w:rsidP="00FD5BDF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135B10" w:rsidRDefault="00135B10" w:rsidP="00FD5BDF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135B10" w:rsidRDefault="00135B10" w:rsidP="00FD5BDF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135B10" w:rsidRDefault="00135B10" w:rsidP="00FD5BDF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135B10" w:rsidRDefault="00135B10" w:rsidP="00FD5BDF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135B10" w:rsidRDefault="00135B10" w:rsidP="00FD5BDF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A171BC" w:rsidRPr="00E9198C" w:rsidRDefault="000302C9" w:rsidP="00FD5BDF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171BC" w:rsidRPr="00E9198C" w:rsidRDefault="00A171BC" w:rsidP="00FD5BDF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2F106A" w:rsidRPr="00E9198C" w:rsidRDefault="00077046" w:rsidP="0007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0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607671"/>
            <wp:effectExtent l="0" t="0" r="3175" b="0"/>
            <wp:docPr id="1" name="Рисунок 1" descr="C:\Documents and Settings\user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06A" w:rsidRPr="00E9198C" w:rsidSect="00E9198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AC0" w:rsidRDefault="00983AC0" w:rsidP="00E9198C">
      <w:pPr>
        <w:spacing w:after="0" w:line="240" w:lineRule="auto"/>
      </w:pPr>
      <w:r>
        <w:separator/>
      </w:r>
    </w:p>
  </w:endnote>
  <w:endnote w:type="continuationSeparator" w:id="0">
    <w:p w:rsidR="00983AC0" w:rsidRDefault="00983AC0" w:rsidP="00E9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AC0" w:rsidRDefault="00983AC0" w:rsidP="00E9198C">
      <w:pPr>
        <w:spacing w:after="0" w:line="240" w:lineRule="auto"/>
      </w:pPr>
      <w:r>
        <w:separator/>
      </w:r>
    </w:p>
  </w:footnote>
  <w:footnote w:type="continuationSeparator" w:id="0">
    <w:p w:rsidR="00983AC0" w:rsidRDefault="00983AC0" w:rsidP="00E91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193D"/>
    <w:rsid w:val="00006054"/>
    <w:rsid w:val="0001014B"/>
    <w:rsid w:val="00020223"/>
    <w:rsid w:val="00020C29"/>
    <w:rsid w:val="000238AD"/>
    <w:rsid w:val="000302C9"/>
    <w:rsid w:val="00050F1C"/>
    <w:rsid w:val="00057680"/>
    <w:rsid w:val="00077046"/>
    <w:rsid w:val="00080E2E"/>
    <w:rsid w:val="000B2846"/>
    <w:rsid w:val="000C079D"/>
    <w:rsid w:val="000C3133"/>
    <w:rsid w:val="000D1D6A"/>
    <w:rsid w:val="00123345"/>
    <w:rsid w:val="00135B10"/>
    <w:rsid w:val="00142A88"/>
    <w:rsid w:val="00147448"/>
    <w:rsid w:val="00172B1B"/>
    <w:rsid w:val="00181820"/>
    <w:rsid w:val="00194B50"/>
    <w:rsid w:val="00196FE4"/>
    <w:rsid w:val="001B14FE"/>
    <w:rsid w:val="001B2549"/>
    <w:rsid w:val="001B3D87"/>
    <w:rsid w:val="001D1CA5"/>
    <w:rsid w:val="001E3D36"/>
    <w:rsid w:val="001F0A67"/>
    <w:rsid w:val="0020029C"/>
    <w:rsid w:val="00202778"/>
    <w:rsid w:val="00210836"/>
    <w:rsid w:val="00241BF0"/>
    <w:rsid w:val="00250982"/>
    <w:rsid w:val="00255BAF"/>
    <w:rsid w:val="0026193D"/>
    <w:rsid w:val="00272D42"/>
    <w:rsid w:val="0027356B"/>
    <w:rsid w:val="00280404"/>
    <w:rsid w:val="002815F2"/>
    <w:rsid w:val="00286BC7"/>
    <w:rsid w:val="00296C28"/>
    <w:rsid w:val="002A1CB4"/>
    <w:rsid w:val="002B2367"/>
    <w:rsid w:val="002B4BD5"/>
    <w:rsid w:val="002C169B"/>
    <w:rsid w:val="002C5FD8"/>
    <w:rsid w:val="002E2398"/>
    <w:rsid w:val="002F106A"/>
    <w:rsid w:val="002F6D75"/>
    <w:rsid w:val="003172B1"/>
    <w:rsid w:val="00323294"/>
    <w:rsid w:val="003255C7"/>
    <w:rsid w:val="0032650E"/>
    <w:rsid w:val="003269F9"/>
    <w:rsid w:val="003316A8"/>
    <w:rsid w:val="00332A86"/>
    <w:rsid w:val="003407E6"/>
    <w:rsid w:val="00342594"/>
    <w:rsid w:val="00367900"/>
    <w:rsid w:val="00374A9F"/>
    <w:rsid w:val="003771AE"/>
    <w:rsid w:val="00377945"/>
    <w:rsid w:val="003A2B2C"/>
    <w:rsid w:val="003A4192"/>
    <w:rsid w:val="003A7B6B"/>
    <w:rsid w:val="003B7ACE"/>
    <w:rsid w:val="003D1D7F"/>
    <w:rsid w:val="003D5E48"/>
    <w:rsid w:val="00400C36"/>
    <w:rsid w:val="00401B21"/>
    <w:rsid w:val="00406D55"/>
    <w:rsid w:val="0042153F"/>
    <w:rsid w:val="00450FEC"/>
    <w:rsid w:val="0045474F"/>
    <w:rsid w:val="00481FA1"/>
    <w:rsid w:val="004832DE"/>
    <w:rsid w:val="004A00AA"/>
    <w:rsid w:val="004A659D"/>
    <w:rsid w:val="004A6EB1"/>
    <w:rsid w:val="004E33A8"/>
    <w:rsid w:val="00532DF7"/>
    <w:rsid w:val="00545926"/>
    <w:rsid w:val="0056491A"/>
    <w:rsid w:val="00567133"/>
    <w:rsid w:val="00567576"/>
    <w:rsid w:val="00593BF3"/>
    <w:rsid w:val="005B5A89"/>
    <w:rsid w:val="005C43A8"/>
    <w:rsid w:val="005E1EC8"/>
    <w:rsid w:val="0060593D"/>
    <w:rsid w:val="0062503D"/>
    <w:rsid w:val="00672F11"/>
    <w:rsid w:val="00675FF9"/>
    <w:rsid w:val="006A65D4"/>
    <w:rsid w:val="006C74D0"/>
    <w:rsid w:val="006E2458"/>
    <w:rsid w:val="00702002"/>
    <w:rsid w:val="00720251"/>
    <w:rsid w:val="00726E72"/>
    <w:rsid w:val="00734707"/>
    <w:rsid w:val="0075242D"/>
    <w:rsid w:val="007616E1"/>
    <w:rsid w:val="0076532C"/>
    <w:rsid w:val="00785D84"/>
    <w:rsid w:val="007C7BC1"/>
    <w:rsid w:val="007D1DE3"/>
    <w:rsid w:val="007E0EA9"/>
    <w:rsid w:val="007E32A5"/>
    <w:rsid w:val="008077AA"/>
    <w:rsid w:val="00815BBC"/>
    <w:rsid w:val="00825429"/>
    <w:rsid w:val="00827F50"/>
    <w:rsid w:val="008514AF"/>
    <w:rsid w:val="00854160"/>
    <w:rsid w:val="00863AC2"/>
    <w:rsid w:val="008828DC"/>
    <w:rsid w:val="00897131"/>
    <w:rsid w:val="008D51CC"/>
    <w:rsid w:val="008E6676"/>
    <w:rsid w:val="008F5856"/>
    <w:rsid w:val="00902E85"/>
    <w:rsid w:val="009112B8"/>
    <w:rsid w:val="009209BE"/>
    <w:rsid w:val="0092240A"/>
    <w:rsid w:val="0092665F"/>
    <w:rsid w:val="00934382"/>
    <w:rsid w:val="00980433"/>
    <w:rsid w:val="00983AC0"/>
    <w:rsid w:val="00991F5B"/>
    <w:rsid w:val="009922DE"/>
    <w:rsid w:val="00992CBE"/>
    <w:rsid w:val="009A0B5F"/>
    <w:rsid w:val="009A274F"/>
    <w:rsid w:val="009A4A3F"/>
    <w:rsid w:val="009B3E5E"/>
    <w:rsid w:val="009F0C42"/>
    <w:rsid w:val="009F7F3E"/>
    <w:rsid w:val="00A017D8"/>
    <w:rsid w:val="00A171BC"/>
    <w:rsid w:val="00A24C1D"/>
    <w:rsid w:val="00A31D40"/>
    <w:rsid w:val="00A45433"/>
    <w:rsid w:val="00A54AD6"/>
    <w:rsid w:val="00A66FC1"/>
    <w:rsid w:val="00A83D60"/>
    <w:rsid w:val="00A87B26"/>
    <w:rsid w:val="00A9310D"/>
    <w:rsid w:val="00A9500A"/>
    <w:rsid w:val="00AB7F65"/>
    <w:rsid w:val="00AD35F7"/>
    <w:rsid w:val="00AE3523"/>
    <w:rsid w:val="00B018D5"/>
    <w:rsid w:val="00B03282"/>
    <w:rsid w:val="00B05C38"/>
    <w:rsid w:val="00B200D7"/>
    <w:rsid w:val="00B5521D"/>
    <w:rsid w:val="00B82BFB"/>
    <w:rsid w:val="00B8572F"/>
    <w:rsid w:val="00BA6328"/>
    <w:rsid w:val="00BC0687"/>
    <w:rsid w:val="00BD1863"/>
    <w:rsid w:val="00BD65BF"/>
    <w:rsid w:val="00BE7BC0"/>
    <w:rsid w:val="00C01CDE"/>
    <w:rsid w:val="00C01E20"/>
    <w:rsid w:val="00C0329E"/>
    <w:rsid w:val="00C1468B"/>
    <w:rsid w:val="00C4486A"/>
    <w:rsid w:val="00C77AA8"/>
    <w:rsid w:val="00C8706C"/>
    <w:rsid w:val="00C9654B"/>
    <w:rsid w:val="00CA15CA"/>
    <w:rsid w:val="00CA1B0C"/>
    <w:rsid w:val="00CA210C"/>
    <w:rsid w:val="00CA2584"/>
    <w:rsid w:val="00CA53B5"/>
    <w:rsid w:val="00CC7C5C"/>
    <w:rsid w:val="00D01220"/>
    <w:rsid w:val="00D06A05"/>
    <w:rsid w:val="00D06E7F"/>
    <w:rsid w:val="00D07F4A"/>
    <w:rsid w:val="00D127C0"/>
    <w:rsid w:val="00D41471"/>
    <w:rsid w:val="00D41A30"/>
    <w:rsid w:val="00D72754"/>
    <w:rsid w:val="00D805CF"/>
    <w:rsid w:val="00DB732D"/>
    <w:rsid w:val="00DC0921"/>
    <w:rsid w:val="00DD5362"/>
    <w:rsid w:val="00DF3D3B"/>
    <w:rsid w:val="00DF3D57"/>
    <w:rsid w:val="00DF3E6E"/>
    <w:rsid w:val="00E00A4C"/>
    <w:rsid w:val="00E04D31"/>
    <w:rsid w:val="00E1660D"/>
    <w:rsid w:val="00E23C2E"/>
    <w:rsid w:val="00E336AE"/>
    <w:rsid w:val="00E63B92"/>
    <w:rsid w:val="00E83D18"/>
    <w:rsid w:val="00E9198C"/>
    <w:rsid w:val="00EF4EA8"/>
    <w:rsid w:val="00F01D55"/>
    <w:rsid w:val="00F13907"/>
    <w:rsid w:val="00F22400"/>
    <w:rsid w:val="00F3164D"/>
    <w:rsid w:val="00F86072"/>
    <w:rsid w:val="00FA403A"/>
    <w:rsid w:val="00FC06CD"/>
    <w:rsid w:val="00FD1A43"/>
    <w:rsid w:val="00FD5195"/>
    <w:rsid w:val="00FD5BDF"/>
    <w:rsid w:val="00FF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98C"/>
  </w:style>
  <w:style w:type="paragraph" w:styleId="a8">
    <w:name w:val="footer"/>
    <w:basedOn w:val="a"/>
    <w:link w:val="a9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26D9-1AB3-4F20-A0F5-EA82B23F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adonsk</cp:lastModifiedBy>
  <cp:revision>2</cp:revision>
  <cp:lastPrinted>2022-09-19T06:27:00Z</cp:lastPrinted>
  <dcterms:created xsi:type="dcterms:W3CDTF">2022-12-12T08:16:00Z</dcterms:created>
  <dcterms:modified xsi:type="dcterms:W3CDTF">2022-12-12T08:16:00Z</dcterms:modified>
</cp:coreProperties>
</file>