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FE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 </w:t>
      </w:r>
    </w:p>
    <w:p w:rsidR="00BB7D5C" w:rsidRPr="000A237D" w:rsidRDefault="000238FE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АЛЕКСАНДРО-ДОНСКОГО</w:t>
      </w:r>
      <w:r w:rsidR="00BB7D5C"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СЕЛЬСКОГО ПОСЕЛЕНИЯ</w:t>
      </w:r>
    </w:p>
    <w:p w:rsidR="00BB7D5C" w:rsidRPr="000A237D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BB7D5C" w:rsidRPr="00B76C87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BB7D5C" w:rsidRPr="00B76C87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7D5C" w:rsidRPr="000A237D" w:rsidRDefault="00BB7D5C" w:rsidP="00BB7D5C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BB7D5C" w:rsidRPr="00C82225" w:rsidRDefault="00BB7D5C" w:rsidP="00BB7D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B7D5C" w:rsidRPr="00BE226D" w:rsidRDefault="00374410" w:rsidP="00BB7D5C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 xml:space="preserve">т </w:t>
      </w:r>
      <w:proofErr w:type="gramStart"/>
      <w:r w:rsidR="000238FE">
        <w:rPr>
          <w:rFonts w:ascii="Times New Roman" w:hAnsi="Times New Roman"/>
          <w:sz w:val="26"/>
          <w:szCs w:val="26"/>
          <w:u w:val="single"/>
        </w:rPr>
        <w:t>12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>.0</w:t>
      </w:r>
      <w:r w:rsidR="00EC4FD1">
        <w:rPr>
          <w:rFonts w:ascii="Times New Roman" w:hAnsi="Times New Roman"/>
          <w:sz w:val="26"/>
          <w:szCs w:val="26"/>
          <w:u w:val="single"/>
        </w:rPr>
        <w:t>9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>.202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EC4FD1">
        <w:rPr>
          <w:rFonts w:ascii="Times New Roman" w:hAnsi="Times New Roman"/>
          <w:sz w:val="26"/>
          <w:szCs w:val="26"/>
          <w:u w:val="single"/>
        </w:rPr>
        <w:t xml:space="preserve">  №</w:t>
      </w:r>
      <w:proofErr w:type="gramEnd"/>
      <w:r w:rsidR="00EC4FD1">
        <w:rPr>
          <w:rFonts w:ascii="Times New Roman" w:hAnsi="Times New Roman"/>
          <w:sz w:val="26"/>
          <w:szCs w:val="26"/>
          <w:u w:val="single"/>
        </w:rPr>
        <w:t>4</w:t>
      </w:r>
      <w:r w:rsidR="000238FE">
        <w:rPr>
          <w:rFonts w:ascii="Times New Roman" w:hAnsi="Times New Roman"/>
          <w:sz w:val="26"/>
          <w:szCs w:val="26"/>
          <w:u w:val="single"/>
        </w:rPr>
        <w:t>1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BB7D5C" w:rsidRPr="000A237D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0A237D">
        <w:rPr>
          <w:rFonts w:ascii="Times New Roman" w:hAnsi="Times New Roman"/>
          <w:sz w:val="26"/>
          <w:szCs w:val="26"/>
        </w:rPr>
        <w:t xml:space="preserve"> с. Александровка</w:t>
      </w:r>
      <w:r w:rsidR="000238FE">
        <w:rPr>
          <w:rFonts w:ascii="Times New Roman" w:hAnsi="Times New Roman"/>
          <w:sz w:val="26"/>
          <w:szCs w:val="26"/>
        </w:rPr>
        <w:t xml:space="preserve"> Донская</w:t>
      </w:r>
    </w:p>
    <w:p w:rsidR="00BB7D5C" w:rsidRDefault="00BB7D5C" w:rsidP="00BB7D5C">
      <w:pPr>
        <w:pStyle w:val="a3"/>
        <w:rPr>
          <w:rFonts w:ascii="Times New Roman" w:hAnsi="Times New Roman"/>
        </w:rPr>
      </w:pPr>
    </w:p>
    <w:p w:rsidR="00374410" w:rsidRPr="000238FE" w:rsidRDefault="009A476D" w:rsidP="009A476D">
      <w:pPr>
        <w:ind w:right="4536"/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О внесении изменений в постановление администрации </w:t>
      </w:r>
      <w:r w:rsidR="000238FE" w:rsidRPr="000238FE">
        <w:rPr>
          <w:sz w:val="26"/>
          <w:szCs w:val="26"/>
        </w:rPr>
        <w:t>Александро-Донского</w:t>
      </w:r>
      <w:r w:rsidRPr="000238FE">
        <w:rPr>
          <w:sz w:val="26"/>
          <w:szCs w:val="26"/>
        </w:rPr>
        <w:t xml:space="preserve"> сельского поселения Павловского муниципального района от 28.01.2022   №</w:t>
      </w:r>
      <w:r w:rsidR="000238FE" w:rsidRPr="000238FE">
        <w:rPr>
          <w:sz w:val="26"/>
          <w:szCs w:val="26"/>
        </w:rPr>
        <w:t xml:space="preserve">05 </w:t>
      </w:r>
      <w:r w:rsidRPr="000238FE">
        <w:rPr>
          <w:sz w:val="26"/>
          <w:szCs w:val="26"/>
        </w:rPr>
        <w:t>«</w:t>
      </w:r>
      <w:r w:rsidR="00374410" w:rsidRPr="000238FE">
        <w:rPr>
          <w:sz w:val="26"/>
          <w:szCs w:val="26"/>
        </w:rPr>
        <w:t xml:space="preserve">Об </w:t>
      </w:r>
      <w:proofErr w:type="gramStart"/>
      <w:r w:rsidR="00374410" w:rsidRPr="000238FE">
        <w:rPr>
          <w:sz w:val="26"/>
          <w:szCs w:val="26"/>
        </w:rPr>
        <w:t>утверждении  стоимости</w:t>
      </w:r>
      <w:proofErr w:type="gramEnd"/>
      <w:r w:rsidR="00374410" w:rsidRPr="000238FE">
        <w:rPr>
          <w:sz w:val="26"/>
          <w:szCs w:val="26"/>
        </w:rPr>
        <w:t xml:space="preserve">    услуг  по           погребению на территории </w:t>
      </w:r>
      <w:r w:rsidR="000238FE" w:rsidRPr="000238FE">
        <w:rPr>
          <w:sz w:val="26"/>
          <w:szCs w:val="26"/>
        </w:rPr>
        <w:t>Александро-Донского</w:t>
      </w:r>
      <w:r w:rsidR="00374410" w:rsidRPr="000238FE">
        <w:rPr>
          <w:sz w:val="26"/>
          <w:szCs w:val="26"/>
        </w:rPr>
        <w:t xml:space="preserve"> сельского поселения Павловского муниципального района Воронежской области на 2022 год</w:t>
      </w:r>
      <w:r w:rsidRPr="000238FE">
        <w:rPr>
          <w:sz w:val="26"/>
          <w:szCs w:val="26"/>
        </w:rPr>
        <w:t>»</w:t>
      </w:r>
    </w:p>
    <w:p w:rsidR="00BB7D5C" w:rsidRPr="000238FE" w:rsidRDefault="00BB7D5C" w:rsidP="009A476D">
      <w:pPr>
        <w:jc w:val="both"/>
        <w:rPr>
          <w:sz w:val="26"/>
          <w:szCs w:val="26"/>
        </w:rPr>
      </w:pPr>
    </w:p>
    <w:p w:rsidR="00CA7CA9" w:rsidRPr="000238FE" w:rsidRDefault="009A476D" w:rsidP="00CA7CA9">
      <w:pPr>
        <w:ind w:firstLine="709"/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Принимая во внимание экспертное заключение правительства Воронежской области на постановление администрации </w:t>
      </w:r>
      <w:r w:rsidR="000238FE" w:rsidRPr="000238FE">
        <w:rPr>
          <w:sz w:val="26"/>
          <w:szCs w:val="26"/>
        </w:rPr>
        <w:t>Александро-Донского</w:t>
      </w:r>
      <w:r w:rsidRPr="000238FE">
        <w:rPr>
          <w:sz w:val="26"/>
          <w:szCs w:val="26"/>
        </w:rPr>
        <w:t xml:space="preserve"> сельского поселения Павловского муниципального района Воро</w:t>
      </w:r>
      <w:r w:rsidR="000238FE">
        <w:rPr>
          <w:sz w:val="26"/>
          <w:szCs w:val="26"/>
        </w:rPr>
        <w:t>нежской области от 28.01.2022 №</w:t>
      </w:r>
      <w:proofErr w:type="gramStart"/>
      <w:r w:rsidR="000238FE">
        <w:rPr>
          <w:sz w:val="26"/>
          <w:szCs w:val="26"/>
        </w:rPr>
        <w:t>05</w:t>
      </w:r>
      <w:bookmarkStart w:id="0" w:name="_GoBack"/>
      <w:bookmarkEnd w:id="0"/>
      <w:r w:rsidRPr="000238FE">
        <w:rPr>
          <w:sz w:val="26"/>
          <w:szCs w:val="26"/>
        </w:rPr>
        <w:t xml:space="preserve">,   </w:t>
      </w:r>
      <w:proofErr w:type="gramEnd"/>
      <w:r w:rsidR="00CA7CA9" w:rsidRPr="000238FE">
        <w:rPr>
          <w:color w:val="FF0000"/>
          <w:sz w:val="26"/>
          <w:szCs w:val="26"/>
        </w:rPr>
        <w:t xml:space="preserve"> </w:t>
      </w:r>
      <w:r w:rsidR="00CA7CA9" w:rsidRPr="000238FE">
        <w:rPr>
          <w:sz w:val="26"/>
          <w:szCs w:val="26"/>
        </w:rPr>
        <w:t xml:space="preserve"> администрация </w:t>
      </w:r>
      <w:r w:rsidR="000238FE" w:rsidRPr="000238FE">
        <w:rPr>
          <w:sz w:val="26"/>
          <w:szCs w:val="26"/>
        </w:rPr>
        <w:t>Александро-Донского</w:t>
      </w:r>
      <w:r w:rsidR="00CA7CA9" w:rsidRPr="000238FE">
        <w:rPr>
          <w:sz w:val="26"/>
          <w:szCs w:val="26"/>
        </w:rPr>
        <w:t xml:space="preserve"> сельского поселения</w:t>
      </w:r>
    </w:p>
    <w:p w:rsidR="00CA7CA9" w:rsidRPr="000238FE" w:rsidRDefault="00CA7CA9" w:rsidP="00CA7CA9">
      <w:pPr>
        <w:ind w:firstLine="851"/>
        <w:jc w:val="center"/>
        <w:rPr>
          <w:sz w:val="26"/>
          <w:szCs w:val="26"/>
        </w:rPr>
      </w:pPr>
    </w:p>
    <w:p w:rsidR="00CA7CA9" w:rsidRPr="000238FE" w:rsidRDefault="00CA7CA9" w:rsidP="00CA7CA9">
      <w:pPr>
        <w:ind w:firstLine="851"/>
        <w:jc w:val="center"/>
        <w:rPr>
          <w:sz w:val="26"/>
          <w:szCs w:val="26"/>
        </w:rPr>
      </w:pPr>
      <w:r w:rsidRPr="000238FE">
        <w:rPr>
          <w:sz w:val="26"/>
          <w:szCs w:val="26"/>
        </w:rPr>
        <w:t>ПОСТАНОВЛЯЕТ:</w:t>
      </w:r>
    </w:p>
    <w:p w:rsidR="00CA7CA9" w:rsidRPr="000238FE" w:rsidRDefault="00CA7CA9" w:rsidP="00CA7CA9">
      <w:pPr>
        <w:ind w:firstLine="851"/>
        <w:jc w:val="both"/>
        <w:rPr>
          <w:sz w:val="26"/>
          <w:szCs w:val="26"/>
        </w:rPr>
      </w:pPr>
    </w:p>
    <w:p w:rsidR="00CA7CA9" w:rsidRPr="000238FE" w:rsidRDefault="00CA7CA9" w:rsidP="00EC4FD1">
      <w:pPr>
        <w:ind w:right="-1"/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      </w:t>
      </w:r>
      <w:r w:rsidRPr="000238FE">
        <w:rPr>
          <w:sz w:val="26"/>
          <w:szCs w:val="26"/>
        </w:rPr>
        <w:tab/>
        <w:t xml:space="preserve">1. </w:t>
      </w:r>
      <w:r w:rsidR="00EC4FD1" w:rsidRPr="000238FE">
        <w:rPr>
          <w:sz w:val="26"/>
          <w:szCs w:val="26"/>
        </w:rPr>
        <w:t>Пр</w:t>
      </w:r>
      <w:r w:rsidR="009A476D" w:rsidRPr="000238FE">
        <w:rPr>
          <w:sz w:val="26"/>
          <w:szCs w:val="26"/>
        </w:rPr>
        <w:t>иложение</w:t>
      </w:r>
      <w:r w:rsidR="00EC4FD1" w:rsidRPr="000238FE">
        <w:rPr>
          <w:sz w:val="26"/>
          <w:szCs w:val="26"/>
        </w:rPr>
        <w:t xml:space="preserve"> к </w:t>
      </w:r>
      <w:proofErr w:type="gramStart"/>
      <w:r w:rsidR="00EC4FD1" w:rsidRPr="000238FE">
        <w:rPr>
          <w:sz w:val="26"/>
          <w:szCs w:val="26"/>
        </w:rPr>
        <w:t xml:space="preserve">постановлению </w:t>
      </w:r>
      <w:r w:rsidR="009A476D" w:rsidRPr="000238FE">
        <w:rPr>
          <w:sz w:val="26"/>
          <w:szCs w:val="26"/>
        </w:rPr>
        <w:t xml:space="preserve"> администрации</w:t>
      </w:r>
      <w:proofErr w:type="gramEnd"/>
      <w:r w:rsidR="009A476D" w:rsidRPr="000238FE">
        <w:rPr>
          <w:sz w:val="26"/>
          <w:szCs w:val="26"/>
        </w:rPr>
        <w:t xml:space="preserve"> </w:t>
      </w:r>
      <w:r w:rsidR="000238FE" w:rsidRPr="000238FE">
        <w:rPr>
          <w:sz w:val="26"/>
          <w:szCs w:val="26"/>
        </w:rPr>
        <w:t>Александро-Донского</w:t>
      </w:r>
      <w:r w:rsidR="009A476D" w:rsidRPr="000238FE">
        <w:rPr>
          <w:sz w:val="26"/>
          <w:szCs w:val="26"/>
        </w:rPr>
        <w:t xml:space="preserve"> сельского поселения Павловского муниципального района Воронежской области от 28.01.2022 №</w:t>
      </w:r>
      <w:r w:rsidR="000238FE" w:rsidRPr="000238FE">
        <w:rPr>
          <w:sz w:val="26"/>
          <w:szCs w:val="26"/>
        </w:rPr>
        <w:t>05</w:t>
      </w:r>
      <w:r w:rsidR="009A476D" w:rsidRPr="000238FE">
        <w:rPr>
          <w:sz w:val="26"/>
          <w:szCs w:val="26"/>
        </w:rPr>
        <w:t xml:space="preserve"> «Об утверждении  стоимости    услуг  по           погребению на территории </w:t>
      </w:r>
      <w:r w:rsidR="000238FE" w:rsidRPr="000238FE">
        <w:rPr>
          <w:sz w:val="26"/>
          <w:szCs w:val="26"/>
        </w:rPr>
        <w:t>Александро-Донского</w:t>
      </w:r>
      <w:r w:rsidR="009A476D" w:rsidRPr="000238FE">
        <w:rPr>
          <w:sz w:val="26"/>
          <w:szCs w:val="26"/>
        </w:rPr>
        <w:t xml:space="preserve"> сельского поселения Павловского муниципального района Воронежской области на 2022 год»</w:t>
      </w:r>
      <w:r w:rsidR="00EC4FD1" w:rsidRPr="000238FE">
        <w:rPr>
          <w:sz w:val="26"/>
          <w:szCs w:val="26"/>
        </w:rPr>
        <w:t xml:space="preserve"> изложить в новой редакции </w:t>
      </w:r>
      <w:r w:rsidRPr="000238FE">
        <w:rPr>
          <w:sz w:val="26"/>
          <w:szCs w:val="26"/>
        </w:rPr>
        <w:t>согласно приложению</w:t>
      </w:r>
      <w:r w:rsidR="00EC4FD1" w:rsidRPr="000238FE">
        <w:rPr>
          <w:sz w:val="26"/>
          <w:szCs w:val="26"/>
        </w:rPr>
        <w:t xml:space="preserve"> к настоящему постановлению</w:t>
      </w:r>
      <w:r w:rsidRPr="000238FE">
        <w:rPr>
          <w:sz w:val="26"/>
          <w:szCs w:val="26"/>
        </w:rPr>
        <w:t>.</w:t>
      </w:r>
    </w:p>
    <w:p w:rsidR="00CA7CA9" w:rsidRPr="000238FE" w:rsidRDefault="00CA7CA9" w:rsidP="00EC4FD1">
      <w:pPr>
        <w:ind w:firstLine="708"/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2.  Обнародовать настоящее </w:t>
      </w:r>
      <w:proofErr w:type="gramStart"/>
      <w:r w:rsidR="00EC4FD1" w:rsidRPr="000238FE">
        <w:rPr>
          <w:sz w:val="26"/>
          <w:szCs w:val="26"/>
        </w:rPr>
        <w:t xml:space="preserve">постановление </w:t>
      </w:r>
      <w:r w:rsidRPr="000238FE">
        <w:rPr>
          <w:sz w:val="26"/>
          <w:szCs w:val="26"/>
        </w:rPr>
        <w:t xml:space="preserve"> в</w:t>
      </w:r>
      <w:proofErr w:type="gramEnd"/>
      <w:r w:rsidRPr="000238FE">
        <w:rPr>
          <w:sz w:val="26"/>
          <w:szCs w:val="26"/>
        </w:rPr>
        <w:t xml:space="preserve"> соответствии с Положением о порядке обнародования муниципальных правовых актах </w:t>
      </w:r>
      <w:r w:rsidR="000238FE" w:rsidRPr="000238FE">
        <w:rPr>
          <w:sz w:val="26"/>
          <w:szCs w:val="26"/>
        </w:rPr>
        <w:t>Александро-Донского</w:t>
      </w:r>
      <w:r w:rsidRPr="000238FE">
        <w:rPr>
          <w:sz w:val="26"/>
          <w:szCs w:val="26"/>
        </w:rPr>
        <w:t xml:space="preserve"> сельского поселения и  разместить на официальном сайте администрации </w:t>
      </w:r>
      <w:r w:rsidR="000238FE" w:rsidRPr="000238FE">
        <w:rPr>
          <w:sz w:val="26"/>
          <w:szCs w:val="26"/>
        </w:rPr>
        <w:t>Александро-Донского</w:t>
      </w:r>
      <w:r w:rsidRPr="000238FE">
        <w:rPr>
          <w:sz w:val="26"/>
          <w:szCs w:val="26"/>
        </w:rPr>
        <w:t xml:space="preserve"> сельского поселения в сети Интернет.</w:t>
      </w:r>
    </w:p>
    <w:p w:rsidR="00EC4FD1" w:rsidRPr="000238FE" w:rsidRDefault="00CA7CA9" w:rsidP="00CA7CA9">
      <w:pPr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     </w:t>
      </w:r>
      <w:r w:rsidRPr="000238FE">
        <w:rPr>
          <w:sz w:val="26"/>
          <w:szCs w:val="26"/>
        </w:rPr>
        <w:tab/>
      </w:r>
    </w:p>
    <w:p w:rsidR="00EC4FD1" w:rsidRPr="000238FE" w:rsidRDefault="00EC4FD1" w:rsidP="00CA7CA9">
      <w:pPr>
        <w:jc w:val="both"/>
        <w:rPr>
          <w:sz w:val="26"/>
          <w:szCs w:val="26"/>
        </w:rPr>
      </w:pPr>
    </w:p>
    <w:p w:rsidR="00EC4FD1" w:rsidRPr="000238FE" w:rsidRDefault="00EC4FD1" w:rsidP="00CA7CA9">
      <w:pPr>
        <w:jc w:val="both"/>
        <w:rPr>
          <w:sz w:val="26"/>
          <w:szCs w:val="26"/>
        </w:rPr>
      </w:pPr>
    </w:p>
    <w:p w:rsidR="00CA7CA9" w:rsidRPr="000238FE" w:rsidRDefault="00CA7CA9" w:rsidP="00CA7CA9">
      <w:pPr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Глава     </w:t>
      </w:r>
      <w:r w:rsidR="000238FE" w:rsidRPr="000238FE">
        <w:rPr>
          <w:sz w:val="26"/>
          <w:szCs w:val="26"/>
        </w:rPr>
        <w:t>Александро-Донского</w:t>
      </w:r>
      <w:r w:rsidRPr="000238FE">
        <w:rPr>
          <w:sz w:val="26"/>
          <w:szCs w:val="26"/>
        </w:rPr>
        <w:t xml:space="preserve">      сельского</w:t>
      </w:r>
    </w:p>
    <w:p w:rsidR="00CA7CA9" w:rsidRPr="000238FE" w:rsidRDefault="00CA7CA9" w:rsidP="00CA7CA9">
      <w:pPr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поселения Павловского муниципального </w:t>
      </w:r>
    </w:p>
    <w:p w:rsidR="00CA7CA9" w:rsidRPr="000238FE" w:rsidRDefault="00CA7CA9" w:rsidP="00CA7CA9">
      <w:pPr>
        <w:jc w:val="both"/>
        <w:rPr>
          <w:sz w:val="26"/>
          <w:szCs w:val="26"/>
        </w:rPr>
      </w:pPr>
      <w:r w:rsidRPr="000238FE">
        <w:rPr>
          <w:sz w:val="26"/>
          <w:szCs w:val="26"/>
        </w:rPr>
        <w:t xml:space="preserve">района       Воронежской             области                                             </w:t>
      </w:r>
      <w:proofErr w:type="spellStart"/>
      <w:r w:rsidR="000238FE">
        <w:rPr>
          <w:sz w:val="26"/>
          <w:szCs w:val="26"/>
        </w:rPr>
        <w:t>В.И.Антоненко</w:t>
      </w:r>
      <w:proofErr w:type="spellEnd"/>
    </w:p>
    <w:p w:rsidR="00BB7D5C" w:rsidRPr="000238FE" w:rsidRDefault="00BB7D5C" w:rsidP="00BB7D5C">
      <w:pPr>
        <w:ind w:left="5670"/>
        <w:jc w:val="both"/>
        <w:rPr>
          <w:sz w:val="26"/>
          <w:szCs w:val="26"/>
        </w:rPr>
      </w:pPr>
    </w:p>
    <w:p w:rsidR="00BB7D5C" w:rsidRDefault="00BB7D5C" w:rsidP="00BB7D5C">
      <w:pPr>
        <w:jc w:val="both"/>
      </w:pPr>
    </w:p>
    <w:p w:rsidR="00EC4FD1" w:rsidRDefault="00EC4FD1" w:rsidP="00BB7D5C">
      <w:pPr>
        <w:ind w:left="5670"/>
        <w:jc w:val="both"/>
        <w:rPr>
          <w:sz w:val="26"/>
          <w:szCs w:val="26"/>
        </w:rPr>
      </w:pPr>
    </w:p>
    <w:p w:rsidR="00EC4FD1" w:rsidRDefault="00EC4FD1" w:rsidP="00BB7D5C">
      <w:pPr>
        <w:ind w:left="5670"/>
        <w:jc w:val="both"/>
        <w:rPr>
          <w:sz w:val="26"/>
          <w:szCs w:val="26"/>
        </w:rPr>
      </w:pPr>
    </w:p>
    <w:p w:rsidR="00EC4FD1" w:rsidRDefault="00EC4FD1" w:rsidP="00BB7D5C">
      <w:pPr>
        <w:ind w:left="5670"/>
        <w:jc w:val="both"/>
        <w:rPr>
          <w:sz w:val="26"/>
          <w:szCs w:val="26"/>
        </w:rPr>
      </w:pPr>
    </w:p>
    <w:p w:rsidR="00EC4FD1" w:rsidRDefault="00EC4FD1" w:rsidP="00BB7D5C">
      <w:pPr>
        <w:ind w:left="5670"/>
        <w:jc w:val="both"/>
        <w:rPr>
          <w:sz w:val="26"/>
          <w:szCs w:val="26"/>
        </w:rPr>
      </w:pPr>
    </w:p>
    <w:p w:rsidR="00EC4FD1" w:rsidRPr="00F860B0" w:rsidRDefault="00EC4FD1" w:rsidP="00EC4FD1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lastRenderedPageBreak/>
        <w:t xml:space="preserve">Приложение к постановлению администрации </w:t>
      </w:r>
      <w:r w:rsidR="000238FE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EC4FD1" w:rsidRPr="00C42014" w:rsidRDefault="00EC4FD1" w:rsidP="00EC4FD1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0238FE">
        <w:rPr>
          <w:sz w:val="26"/>
          <w:szCs w:val="26"/>
        </w:rPr>
        <w:t>12</w:t>
      </w:r>
      <w:r>
        <w:rPr>
          <w:sz w:val="26"/>
          <w:szCs w:val="26"/>
        </w:rPr>
        <w:t>.09.2022</w:t>
      </w:r>
      <w:r w:rsidRPr="00C42014">
        <w:rPr>
          <w:sz w:val="26"/>
          <w:szCs w:val="26"/>
        </w:rPr>
        <w:t xml:space="preserve">  №</w:t>
      </w:r>
      <w:proofErr w:type="gramEnd"/>
      <w:r w:rsidR="000238FE">
        <w:rPr>
          <w:sz w:val="26"/>
          <w:szCs w:val="26"/>
        </w:rPr>
        <w:t>41</w:t>
      </w:r>
    </w:p>
    <w:p w:rsidR="00EC4FD1" w:rsidRDefault="00EC4FD1" w:rsidP="00BB7D5C">
      <w:pPr>
        <w:ind w:left="5670"/>
        <w:jc w:val="both"/>
        <w:rPr>
          <w:sz w:val="26"/>
          <w:szCs w:val="26"/>
        </w:rPr>
      </w:pPr>
    </w:p>
    <w:p w:rsidR="00BB7D5C" w:rsidRPr="00F860B0" w:rsidRDefault="00EC4FD1" w:rsidP="00BB7D5C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B7D5C" w:rsidRPr="00F860B0">
        <w:rPr>
          <w:sz w:val="26"/>
          <w:szCs w:val="26"/>
        </w:rPr>
        <w:t xml:space="preserve">Приложение к постановлению администрации </w:t>
      </w:r>
      <w:r w:rsidR="000238FE">
        <w:rPr>
          <w:sz w:val="26"/>
          <w:szCs w:val="26"/>
        </w:rPr>
        <w:t>Александро-Донского</w:t>
      </w:r>
      <w:r w:rsidR="00BB7D5C">
        <w:rPr>
          <w:sz w:val="26"/>
          <w:szCs w:val="26"/>
        </w:rPr>
        <w:t xml:space="preserve"> </w:t>
      </w:r>
      <w:r w:rsidR="00BB7D5C"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B7D5C" w:rsidRPr="00C42014" w:rsidRDefault="00BB7D5C" w:rsidP="00BB7D5C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2</w:t>
      </w:r>
      <w:r w:rsidR="00CA7CA9">
        <w:rPr>
          <w:sz w:val="26"/>
          <w:szCs w:val="26"/>
        </w:rPr>
        <w:t>8</w:t>
      </w:r>
      <w:r>
        <w:rPr>
          <w:sz w:val="26"/>
          <w:szCs w:val="26"/>
        </w:rPr>
        <w:t>.01.202</w:t>
      </w:r>
      <w:r w:rsidR="00CA7CA9">
        <w:rPr>
          <w:sz w:val="26"/>
          <w:szCs w:val="26"/>
        </w:rPr>
        <w:t>2</w:t>
      </w:r>
      <w:r w:rsidRPr="00C42014">
        <w:rPr>
          <w:sz w:val="26"/>
          <w:szCs w:val="26"/>
        </w:rPr>
        <w:t xml:space="preserve">  №</w:t>
      </w:r>
      <w:proofErr w:type="gramEnd"/>
      <w:r w:rsidR="000238FE">
        <w:rPr>
          <w:sz w:val="26"/>
          <w:szCs w:val="26"/>
        </w:rPr>
        <w:t>05</w:t>
      </w:r>
    </w:p>
    <w:p w:rsidR="00BB7D5C" w:rsidRDefault="00BB7D5C" w:rsidP="00BB7D5C">
      <w:pPr>
        <w:ind w:left="5670"/>
        <w:jc w:val="both"/>
      </w:pPr>
    </w:p>
    <w:p w:rsidR="00BB7D5C" w:rsidRPr="00C539DD" w:rsidRDefault="00BB7D5C" w:rsidP="00BB7D5C">
      <w:pPr>
        <w:ind w:left="5670"/>
        <w:jc w:val="both"/>
        <w:rPr>
          <w:b/>
        </w:rPr>
      </w:pP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>Стоимость услуг,</w:t>
      </w: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 xml:space="preserve">предоставляемых согласно гарантированному </w:t>
      </w: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 xml:space="preserve">перечню услуг по погребению на территории </w:t>
      </w:r>
      <w:r w:rsidR="000238FE">
        <w:rPr>
          <w:b/>
          <w:sz w:val="26"/>
          <w:szCs w:val="26"/>
        </w:rPr>
        <w:t>Александро-Донского</w:t>
      </w:r>
      <w:r w:rsidRPr="00AD1047">
        <w:rPr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CA7CA9" w:rsidRPr="00AD1047" w:rsidRDefault="00CA7CA9" w:rsidP="00CA7CA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827"/>
        <w:gridCol w:w="3275"/>
      </w:tblGrid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jc w:val="center"/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Перечень услуг в соответствии со статьей 9</w:t>
            </w:r>
          </w:p>
          <w:p w:rsidR="00CA7CA9" w:rsidRPr="00AD1047" w:rsidRDefault="00CA7CA9" w:rsidP="00B42ADA">
            <w:pPr>
              <w:jc w:val="center"/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 xml:space="preserve">Федерального закона от 12.01.1996г №8-ФЗ «О погребении и похоронном деле»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услуг, руб.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EC4FD1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Предоставление</w:t>
            </w:r>
            <w:r w:rsidR="00EC4FD1">
              <w:rPr>
                <w:sz w:val="26"/>
                <w:szCs w:val="26"/>
              </w:rPr>
              <w:t xml:space="preserve"> и</w:t>
            </w:r>
            <w:r w:rsidRPr="00AD1047">
              <w:rPr>
                <w:sz w:val="26"/>
                <w:szCs w:val="26"/>
              </w:rPr>
              <w:t xml:space="preserve">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CA7CA9" w:rsidP="00B42ADA">
            <w:pPr>
              <w:ind w:right="175"/>
              <w:jc w:val="center"/>
            </w:pPr>
            <w:r>
              <w:t>1894,84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EC4FD1" w:rsidP="00B42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7CA9" w:rsidRPr="00AD1047">
              <w:rPr>
                <w:sz w:val="26"/>
                <w:szCs w:val="26"/>
              </w:rPr>
              <w:t>еревозки тела (останков) умершего на кладбище</w:t>
            </w:r>
            <w:r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CA7CA9" w:rsidP="00B42ADA">
            <w:pPr>
              <w:ind w:right="175"/>
              <w:jc w:val="center"/>
            </w:pPr>
            <w:r>
              <w:t>1560,87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EC4FD1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Погребение (</w:t>
            </w:r>
            <w:r w:rsidR="00EC4FD1">
              <w:rPr>
                <w:sz w:val="26"/>
                <w:szCs w:val="26"/>
              </w:rPr>
              <w:t>кремация с последующей выдачей урны с прахом</w:t>
            </w:r>
            <w:r w:rsidRPr="00AD1047">
              <w:rPr>
                <w:sz w:val="26"/>
                <w:szCs w:val="26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CA7CA9" w:rsidP="00B42ADA">
            <w:pPr>
              <w:ind w:right="175"/>
              <w:jc w:val="center"/>
            </w:pPr>
            <w:r>
              <w:t>3508,97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6964,68</w:t>
            </w:r>
          </w:p>
        </w:tc>
      </w:tr>
    </w:tbl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EC4FD1" w:rsidRDefault="00EC4FD1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Pr="00C82225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 w:rsidR="000238FE">
        <w:rPr>
          <w:rFonts w:ascii="Times New Roman" w:hAnsi="Times New Roman"/>
          <w:sz w:val="26"/>
          <w:szCs w:val="26"/>
        </w:rPr>
        <w:t>Александро-Донского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BB7D5C" w:rsidRPr="00C82225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82225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0238FE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CA7C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5C"/>
    <w:rsid w:val="000238FE"/>
    <w:rsid w:val="00163B7E"/>
    <w:rsid w:val="00374410"/>
    <w:rsid w:val="004273F4"/>
    <w:rsid w:val="004B6BE0"/>
    <w:rsid w:val="00716475"/>
    <w:rsid w:val="00775FDF"/>
    <w:rsid w:val="00782A95"/>
    <w:rsid w:val="009A476D"/>
    <w:rsid w:val="00BB7D5C"/>
    <w:rsid w:val="00CA7CA9"/>
    <w:rsid w:val="00CD7A49"/>
    <w:rsid w:val="00EC4FD1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C33A"/>
  <w15:docId w15:val="{BD4D660A-AE01-48F4-B30A-7C69D3C4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2022-09-13T06:28:00Z</dcterms:created>
  <dcterms:modified xsi:type="dcterms:W3CDTF">2022-09-13T06:28:00Z</dcterms:modified>
</cp:coreProperties>
</file>