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AC" w:rsidRDefault="001A5D4B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АДМИНИСТРАЦИЯ </w:t>
      </w:r>
    </w:p>
    <w:p w:rsidR="001A5D4B" w:rsidRPr="001A5D4B" w:rsidRDefault="0010067D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АЛЕКСАНДРО-ДОНСКОГО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СЕЛЬСКОГО ПОСЕЛЕНИЯ </w:t>
      </w:r>
      <w:r w:rsidR="001A5D4B"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ПАВЛОВСКОГО МУНИЦИПАЛЬНОГО РАЙОНА </w:t>
      </w:r>
    </w:p>
    <w:p w:rsidR="001A5D4B" w:rsidRPr="001A5D4B" w:rsidRDefault="001A5D4B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ВОРОНЕЖСКОЙ ОБЛАСТИ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</w:t>
      </w:r>
      <w:proofErr w:type="gramEnd"/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С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Т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Н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В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Л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Е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Н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И</w:t>
      </w:r>
      <w:r w:rsidR="00171D6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Е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1A5D4B" w:rsidRPr="001A5D4B" w:rsidRDefault="001A5D4B" w:rsidP="001A5D4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От </w:t>
      </w:r>
      <w:r w:rsidR="00BA0662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25.12.</w:t>
      </w:r>
      <w:r w:rsidR="00AD3CE8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2014 г.</w:t>
      </w: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№</w:t>
      </w:r>
      <w:r w:rsidR="00BA066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70</w:t>
      </w:r>
    </w:p>
    <w:p w:rsidR="001A5D4B" w:rsidRPr="001A5D4B" w:rsidRDefault="00171D64" w:rsidP="001A5D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лександровка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Донская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комиссии по соблюдению </w:t>
      </w: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требований к служебному поведению </w:t>
      </w: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муниципальных служащих администрации </w:t>
      </w:r>
    </w:p>
    <w:p w:rsidR="00171D64" w:rsidRPr="00F96090" w:rsidRDefault="0010067D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Александро-Донского</w:t>
      </w:r>
      <w:r w:rsidR="00171D64"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урегулированию конфликта интересов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1A5D4B" w:rsidRDefault="001A5D4B" w:rsidP="001A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71D64" w:rsidRDefault="001A5D4B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A5D4B" w:rsidRDefault="001A5D4B" w:rsidP="00171D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1A5D4B" w:rsidRDefault="001A5D4B" w:rsidP="00171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комиссии по соблюдению требований к служебному поведению муниципальных служащих</w:t>
      </w:r>
      <w:r w:rsidR="00F96090" w:rsidRP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Default="001A5D4B" w:rsidP="00171D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утратившими силу следующие постановления администрации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</w:t>
      </w:r>
      <w:r w:rsidR="00AD3CE8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района:</w:t>
      </w:r>
    </w:p>
    <w:p w:rsidR="001A5D4B" w:rsidRPr="00171D64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3CE8" w:rsidRP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D3CE8" w:rsidRP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.09.2010 г. №0</w:t>
      </w:r>
      <w:r w:rsid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1A5D4B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AD3CE8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1A5D4B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и урегулированию конфликта интересов»;</w:t>
      </w:r>
    </w:p>
    <w:p w:rsidR="001A5D4B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3CE8" w:rsidRPr="00FB4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B4C9D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AD3CE8" w:rsidRPr="00FB4C9D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.04.2013</w:t>
      </w:r>
      <w:r w:rsidR="001A5D4B" w:rsidRPr="00FB4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B4C9D">
        <w:rPr>
          <w:rFonts w:ascii="Times New Roman" w:eastAsia="Times New Roman" w:hAnsi="Times New Roman" w:cs="Times New Roman"/>
          <w:sz w:val="26"/>
          <w:szCs w:val="26"/>
          <w:lang w:eastAsia="ru-RU"/>
        </w:rPr>
        <w:t>030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 </w:t>
      </w:r>
      <w:r w:rsid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.09.2010 г. № 0</w:t>
      </w:r>
      <w:r w:rsid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и урегулированию конфликта интересов»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1D64" w:rsidRPr="00171D64" w:rsidRDefault="00171D64" w:rsidP="00171D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D64">
        <w:rPr>
          <w:rFonts w:ascii="Times New Roman" w:hAnsi="Times New Roman" w:cs="Times New Roman"/>
          <w:sz w:val="26"/>
          <w:szCs w:val="26"/>
        </w:rPr>
        <w:t xml:space="preserve">4.Обнародовать настоящее постановление в соответствии с  Положением о порядке обнародования муниципальных правовых актов </w:t>
      </w:r>
      <w:r w:rsidR="0010067D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171D64" w:rsidRDefault="00171D64" w:rsidP="00171D64">
      <w:pPr>
        <w:jc w:val="both"/>
        <w:rPr>
          <w:sz w:val="26"/>
          <w:szCs w:val="26"/>
        </w:rPr>
      </w:pPr>
    </w:p>
    <w:p w:rsidR="00171D64" w:rsidRPr="00F96090" w:rsidRDefault="00171D64" w:rsidP="00DA2B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Глава     </w:t>
      </w:r>
      <w:r w:rsidR="0010067D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F96090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F9609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71D64" w:rsidRPr="00F96090" w:rsidRDefault="00171D64" w:rsidP="00DA2B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171D64" w:rsidRPr="00F96090" w:rsidRDefault="00171D64" w:rsidP="00DA2B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</w:t>
      </w:r>
      <w:r w:rsidR="00DA2B9D" w:rsidRPr="00F9609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96090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="0010067D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171D64" w:rsidRPr="00F96090" w:rsidRDefault="00171D64" w:rsidP="00171D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1D64" w:rsidRPr="001A5D4B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Default="001A5D4B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Pr="001A5D4B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AD3CE8" w:rsidRPr="001A5D4B" w:rsidRDefault="00AD3CE8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1A5D4B" w:rsidRDefault="001A5D4B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DA2B9D" w:rsidRDefault="001A5D4B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5D4B" w:rsidRPr="00AD3CE8" w:rsidRDefault="0010067D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1A5D4B" w:rsidRPr="001A5D4B" w:rsidRDefault="00BA0662" w:rsidP="00BA066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</w:t>
      </w: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О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т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 25.12.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2014 г.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№</w:t>
      </w:r>
      <w:r w:rsidR="00AD3CE8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70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20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b/>
          <w:bCs/>
          <w:spacing w:val="20"/>
          <w:sz w:val="26"/>
          <w:szCs w:val="26"/>
          <w:lang w:eastAsia="ar-SA"/>
        </w:rPr>
        <w:t>ПОЛОЖЕНИЕ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1A5D4B" w:rsidRPr="001A5D4B" w:rsidRDefault="001A5D4B" w:rsidP="00DA2B9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10067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Александро-Донского</w:t>
      </w:r>
      <w:r w:rsidR="00DA2B9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AD3CE8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 урегулированию конфликта интересов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24"/>
      <w:bookmarkEnd w:id="0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 Положением определяется порядок формирования и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A5D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2008 г</w:t>
        </w:r>
      </w:smartTag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. N 273-ФЗ «О противодействии коррупции».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района, настоящим Положением.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Основной задачей комиссии является: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обеспечение соблюдения муниципальными служащими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AD3CE8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требования к служебному поведению и (или) требования об урегулировании конфликта интересов);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осуществление администрацией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предупреждению коррупции.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 муниципальные должности муниципальной службы).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Комиссия образуется постановлением администрации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Указанным актом утверждаются состав комиссии и порядок ее работы.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комиссии входят председатель комиссии, его заместитель,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назначаемый главой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членов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комиссии, замещающих должности муниципальной службы в администрации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F14BD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состав комиссии входят:</w:t>
      </w:r>
    </w:p>
    <w:p w:rsidR="001A5D4B" w:rsidRPr="001A5D4B" w:rsidRDefault="001F14BD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глава </w:t>
      </w:r>
      <w:r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(далее – глава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F14BD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10067D" w:rsidRDefault="0010067D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специалист 1 категории администрации Александро-Донского сельского поселения;</w:t>
      </w:r>
    </w:p>
    <w:p w:rsidR="001A5D4B" w:rsidRPr="001A5D4B" w:rsidRDefault="0010067D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зам. председателя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5D4B" w:rsidRPr="001A5D4B" w:rsidRDefault="0010067D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proofErr w:type="gramStart"/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A5D4B" w:rsidRPr="001A5D4B" w:rsidRDefault="0010067D" w:rsidP="001A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7. Глава </w:t>
      </w:r>
      <w:r w:rsidR="00B220B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может принять решение о включении в состав комиссии:</w:t>
      </w:r>
    </w:p>
    <w:p w:rsidR="001A5D4B" w:rsidRPr="001A5D4B" w:rsidRDefault="00B220B0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) представител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ей 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общественн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ых 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организаци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й: Совет 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ветеранов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(или) Женсовет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;</w:t>
      </w:r>
    </w:p>
    <w:p w:rsidR="001A5D4B" w:rsidRPr="001A5D4B" w:rsidRDefault="00B220B0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) представителя первичной профсоюзной организации при администрации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пункте 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>9. Число членов комиссии, не замещающих должности муниципальной службы в администрации</w:t>
      </w:r>
      <w:r w:rsid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 составлять не менее одной четверти от общего числа членов комиссии.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F46774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заседаниях комиссии с правом совещательного голоса участвуют: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774" w:rsidRPr="00F46774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r w:rsidR="0010067D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F46774" w:rsidRPr="00F46774">
        <w:rPr>
          <w:rFonts w:ascii="Times New Roman" w:hAnsi="Times New Roman" w:cs="Times New Roman"/>
          <w:sz w:val="26"/>
          <w:szCs w:val="26"/>
        </w:rPr>
        <w:t xml:space="preserve"> сельского поселения, которые могут дать пояснения</w:t>
      </w:r>
      <w:r w:rsidR="00F46774" w:rsidRPr="00F46774">
        <w:rPr>
          <w:sz w:val="26"/>
          <w:szCs w:val="26"/>
        </w:rPr>
        <w:t xml:space="preserve"> </w:t>
      </w: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службы в администрации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недопустимо.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37"/>
      <w:bookmarkEnd w:id="1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bookmarkStart w:id="2" w:name="Par41"/>
      <w:bookmarkEnd w:id="2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проведения заседания комиссии являются: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представление главой 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проверки, свидетельствующих: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867FE" w:rsidRDefault="001A5D4B" w:rsidP="0008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43"/>
      <w:bookmarkEnd w:id="3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8C3898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r w:rsidR="000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вловского муниципального района: </w:t>
      </w:r>
    </w:p>
    <w:p w:rsidR="001A5D4B" w:rsidRPr="001A5D4B" w:rsidRDefault="001A5D4B" w:rsidP="0008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гражданина, замещавшего,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муниципальной службы, включенную в перечень должностей муниципальной службы администрации 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лет со дня увольнения с муниципальной службы;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44"/>
      <w:bookmarkStart w:id="5" w:name="Par45"/>
      <w:bookmarkEnd w:id="4"/>
      <w:bookmarkEnd w:id="5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представление главы 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предупреждению коррупции.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г) представление главой </w:t>
      </w:r>
      <w:r w:rsidR="00997EA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6" w:name="Par47"/>
      <w:bookmarkEnd w:id="6"/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в администрацию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16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15.3.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Уведомление, указанное в </w:t>
      </w:r>
      <w:hyperlink w:anchor="Par4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"д"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рассматривается </w:t>
      </w:r>
      <w:r w:rsidR="008C3898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ведущим специалистом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пунктами 16.1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</w:t>
      </w:r>
      <w:hyperlink w:anchor="Par6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16.2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и с результатами ее проверки;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7" w:name="Par61"/>
      <w:bookmarkEnd w:id="7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8" w:name="Par63"/>
      <w:bookmarkEnd w:id="8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"д"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 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10067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997EA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10067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997EA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8C3898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Павловского муниципального района (его представителя).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(с их согласия), и иных лиц, рассматриваются материалы по существу вынесенных на данное заседание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вопросов, а также дополнительные материалы.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9" w:name="Par70"/>
      <w:bookmarkEnd w:id="9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"а"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0" w:name="Par71"/>
      <w:bookmarkEnd w:id="10"/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"а" настоящего пункта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"а"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1" w:name="Par79"/>
      <w:bookmarkEnd w:id="11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применить к муниципальному служащему конкретную меру ответственности.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2" w:name="Par83"/>
      <w:bookmarkEnd w:id="12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"г"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контроле за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контроле за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контроля за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подпунктах "а"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, </w:t>
      </w:r>
      <w:hyperlink w:anchor="Par4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"б"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</w:t>
      </w:r>
      <w:hyperlink w:anchor="Par45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"г"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пунктами 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0 - </w:t>
      </w:r>
      <w:hyperlink w:anchor="Par79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 и </w:t>
      </w:r>
      <w:hyperlink w:anchor="Par8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23.1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6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="00152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 xml:space="preserve">противодействии коррупции". В этом случае комиссия рекомендует главе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подпунктом "в"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соответствующее решение.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0067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которые в установленном порядке представляются на рассмотрение главы</w:t>
      </w:r>
      <w:r w:rsidR="00F9609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пункте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для главы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носит обязательный характер.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29. В протоколе заседания комиссии указываются: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0067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8C3898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Павловского муниципального района;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ж) другие сведения;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з) результаты голосования;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и) решение и обоснование его принятия.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31. Копии протокола заседания комиссии в 3-дневный срок со дня заседания направляются главе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 xml:space="preserve">32. Глава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иссии и принятом решении глава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34.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35.1.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Выписка из решения комиссии, заверенная подписью секретаря комиссии и печатью администрации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0067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вручается гражданину, замещавшему должность муниципальной службы в администрации 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0067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Александро-Донского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16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B1DF6" w:rsidRDefault="00BB1DF6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BB1DF6" w:rsidRDefault="00BB1DF6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BB1DF6" w:rsidRDefault="00BB1DF6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BB1DF6" w:rsidRPr="00DA2B9D" w:rsidRDefault="00BB1DF6" w:rsidP="00BB1DF6">
      <w:pPr>
        <w:pStyle w:val="a5"/>
        <w:rPr>
          <w:rFonts w:ascii="Times New Roman" w:hAnsi="Times New Roman" w:cs="Times New Roman"/>
          <w:sz w:val="18"/>
          <w:szCs w:val="18"/>
        </w:rPr>
      </w:pPr>
      <w:r w:rsidRPr="00DA2B9D">
        <w:rPr>
          <w:rFonts w:ascii="Times New Roman" w:hAnsi="Times New Roman" w:cs="Times New Roman"/>
        </w:rPr>
        <w:t xml:space="preserve">Глава     </w:t>
      </w:r>
      <w:r w:rsidR="0010067D">
        <w:rPr>
          <w:rFonts w:ascii="Times New Roman" w:hAnsi="Times New Roman" w:cs="Times New Roman"/>
        </w:rPr>
        <w:t>Александро-Донского</w:t>
      </w:r>
      <w:r w:rsidRPr="00DA2B9D">
        <w:rPr>
          <w:rFonts w:ascii="Times New Roman" w:hAnsi="Times New Roman" w:cs="Times New Roman"/>
        </w:rPr>
        <w:t xml:space="preserve">      </w:t>
      </w:r>
      <w:proofErr w:type="gramStart"/>
      <w:r w:rsidRPr="00DA2B9D">
        <w:rPr>
          <w:rFonts w:ascii="Times New Roman" w:hAnsi="Times New Roman" w:cs="Times New Roman"/>
        </w:rPr>
        <w:t>сельского</w:t>
      </w:r>
      <w:proofErr w:type="gramEnd"/>
    </w:p>
    <w:p w:rsidR="00BB1DF6" w:rsidRPr="00DA2B9D" w:rsidRDefault="00BB1DF6" w:rsidP="00BB1DF6">
      <w:pPr>
        <w:pStyle w:val="a5"/>
        <w:rPr>
          <w:rFonts w:ascii="Times New Roman" w:hAnsi="Times New Roman" w:cs="Times New Roman"/>
        </w:rPr>
      </w:pPr>
      <w:r w:rsidRPr="00DA2B9D">
        <w:rPr>
          <w:rFonts w:ascii="Times New Roman" w:hAnsi="Times New Roman" w:cs="Times New Roman"/>
        </w:rPr>
        <w:t xml:space="preserve">поселения Павловского муниципального </w:t>
      </w:r>
    </w:p>
    <w:p w:rsidR="00BB1DF6" w:rsidRPr="00DA2B9D" w:rsidRDefault="00BB1DF6" w:rsidP="00BB1DF6">
      <w:pPr>
        <w:pStyle w:val="a5"/>
        <w:rPr>
          <w:rFonts w:ascii="Times New Roman" w:hAnsi="Times New Roman" w:cs="Times New Roman"/>
        </w:rPr>
      </w:pPr>
      <w:r w:rsidRPr="00DA2B9D">
        <w:rPr>
          <w:rFonts w:ascii="Times New Roman" w:hAnsi="Times New Roman" w:cs="Times New Roman"/>
        </w:rPr>
        <w:t xml:space="preserve">района           Воронежской          области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A2B9D">
        <w:rPr>
          <w:rFonts w:ascii="Times New Roman" w:hAnsi="Times New Roman" w:cs="Times New Roman"/>
        </w:rPr>
        <w:t xml:space="preserve">            </w:t>
      </w:r>
      <w:proofErr w:type="spellStart"/>
      <w:r w:rsidR="000867FE">
        <w:rPr>
          <w:rFonts w:ascii="Times New Roman" w:hAnsi="Times New Roman" w:cs="Times New Roman"/>
        </w:rPr>
        <w:t>В.И.Антоненко</w:t>
      </w:r>
      <w:proofErr w:type="spellEnd"/>
    </w:p>
    <w:p w:rsidR="00BB1DF6" w:rsidRPr="001A5D4B" w:rsidRDefault="00BB1DF6" w:rsidP="00BB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BB1DF6" w:rsidRDefault="00BB1DF6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90" w:rsidRDefault="00F96090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90" w:rsidRDefault="00F96090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90" w:rsidRDefault="00F96090" w:rsidP="00086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90" w:rsidRDefault="00F96090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90" w:rsidRDefault="00F96090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CE8" w:rsidRPr="00AD3CE8" w:rsidRDefault="00AD3CE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AD3CE8" w:rsidRPr="00AD3CE8" w:rsidRDefault="00AD3CE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B1DF6" w:rsidRDefault="0010067D" w:rsidP="00B05D4A">
      <w:pPr>
        <w:suppressAutoHyphens/>
        <w:autoSpaceDE w:val="0"/>
        <w:spacing w:after="0" w:line="240" w:lineRule="auto"/>
        <w:ind w:left="1985"/>
        <w:jc w:val="right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Александро-Донского</w:t>
      </w:r>
      <w:r w:rsidR="00BB1DF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</w:p>
    <w:p w:rsidR="00AD3CE8" w:rsidRPr="00AD3CE8" w:rsidRDefault="00AD3CE8" w:rsidP="00B05D4A">
      <w:pPr>
        <w:suppressAutoHyphens/>
        <w:autoSpaceDE w:val="0"/>
        <w:spacing w:after="0" w:line="240" w:lineRule="auto"/>
        <w:ind w:left="1985"/>
        <w:jc w:val="right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от </w:t>
      </w:r>
      <w:r w:rsidR="00BA0662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25.12.</w:t>
      </w:r>
      <w:r w:rsidRPr="00AD3CE8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2014 г.</w:t>
      </w:r>
      <w:r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№</w:t>
      </w:r>
      <w:r w:rsidR="008C3898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 w:rsidR="00BA0662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70</w:t>
      </w:r>
    </w:p>
    <w:p w:rsidR="00AD3CE8" w:rsidRPr="00AD3CE8" w:rsidRDefault="00AD3CE8" w:rsidP="00AD3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CE8" w:rsidRPr="00AD3CE8" w:rsidRDefault="00AD3CE8" w:rsidP="00AD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AD3CE8" w:rsidRPr="00AD3CE8" w:rsidRDefault="00AD3CE8" w:rsidP="00AD3C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комиссии по соблюдению требований к служебному поведению муниципальных служащих администрации </w:t>
      </w:r>
      <w:r w:rsidR="0010067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Александро-Донского</w:t>
      </w:r>
      <w:r w:rsidR="00BB1DF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B05D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B05D4A"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 урегулированию конфликта интересов</w:t>
      </w:r>
    </w:p>
    <w:p w:rsidR="00AD3CE8" w:rsidRDefault="00AD3CE8" w:rsidP="00AD3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DF6" w:rsidTr="009326D6">
        <w:tc>
          <w:tcPr>
            <w:tcW w:w="4785" w:type="dxa"/>
          </w:tcPr>
          <w:p w:rsidR="00BB1DF6" w:rsidRDefault="00BB1DF6" w:rsidP="00BB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0067D">
              <w:rPr>
                <w:sz w:val="26"/>
                <w:szCs w:val="26"/>
              </w:rPr>
              <w:t>Александро-Донского</w:t>
            </w:r>
            <w:r>
              <w:rPr>
                <w:sz w:val="26"/>
                <w:szCs w:val="26"/>
              </w:rPr>
              <w:t xml:space="preserve"> сельского                                                                   поселения,  </w:t>
            </w:r>
            <w:r w:rsidRPr="00BB1DF6">
              <w:rPr>
                <w:b/>
                <w:sz w:val="26"/>
                <w:szCs w:val="26"/>
              </w:rPr>
              <w:t>председатель комиссии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BB1DF6" w:rsidRDefault="00BB1DF6" w:rsidP="00AD3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1DF6" w:rsidRDefault="000867FE" w:rsidP="00AD3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Антоненко Владимир Иванович</w:t>
            </w:r>
          </w:p>
        </w:tc>
      </w:tr>
      <w:tr w:rsidR="00BB1DF6" w:rsidTr="009326D6">
        <w:tc>
          <w:tcPr>
            <w:tcW w:w="4785" w:type="dxa"/>
          </w:tcPr>
          <w:p w:rsidR="00BB1DF6" w:rsidRDefault="000867FE" w:rsidP="00BB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  <w:r w:rsidR="00BB1DF6">
              <w:rPr>
                <w:sz w:val="26"/>
                <w:szCs w:val="26"/>
              </w:rPr>
              <w:t xml:space="preserve">  администрации                    </w:t>
            </w:r>
            <w:r w:rsidR="0010067D">
              <w:rPr>
                <w:sz w:val="26"/>
                <w:szCs w:val="26"/>
              </w:rPr>
              <w:t>Александро-Донского</w:t>
            </w:r>
            <w:r w:rsidR="00BB1DF6">
              <w:rPr>
                <w:sz w:val="26"/>
                <w:szCs w:val="26"/>
              </w:rPr>
              <w:t xml:space="preserve"> сельского поселения,</w:t>
            </w:r>
          </w:p>
          <w:p w:rsidR="00BB1DF6" w:rsidRPr="00BB1DF6" w:rsidRDefault="00BB1DF6" w:rsidP="00BB1DF6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B1DF6">
              <w:rPr>
                <w:sz w:val="26"/>
                <w:szCs w:val="26"/>
              </w:rPr>
              <w:t>аместитель председателя комиссии</w:t>
            </w:r>
          </w:p>
          <w:p w:rsidR="00BB1DF6" w:rsidRDefault="00BB1DF6" w:rsidP="00AD3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1DF6" w:rsidRDefault="000867FE" w:rsidP="00AD3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Людмила Сергеевна</w:t>
            </w:r>
          </w:p>
        </w:tc>
      </w:tr>
      <w:tr w:rsidR="00BB1DF6" w:rsidTr="009326D6">
        <w:tc>
          <w:tcPr>
            <w:tcW w:w="4785" w:type="dxa"/>
          </w:tcPr>
          <w:p w:rsidR="00BB1DF6" w:rsidRPr="00BB1DF6" w:rsidRDefault="000867FE" w:rsidP="00BB1DF6">
            <w:pPr>
              <w:pStyle w:val="ConsPlusTitle"/>
              <w:widowControl/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Специалист 1 категории администрации</w:t>
            </w:r>
            <w:r w:rsidR="00BB1DF6">
              <w:rPr>
                <w:b w:val="0"/>
                <w:sz w:val="26"/>
                <w:szCs w:val="26"/>
              </w:rPr>
              <w:t xml:space="preserve"> </w:t>
            </w:r>
            <w:r w:rsidR="0010067D">
              <w:rPr>
                <w:b w:val="0"/>
                <w:sz w:val="26"/>
                <w:szCs w:val="26"/>
              </w:rPr>
              <w:t>Александро-Донского</w:t>
            </w:r>
            <w:r w:rsidR="00BB1DF6">
              <w:rPr>
                <w:b w:val="0"/>
                <w:sz w:val="26"/>
                <w:szCs w:val="26"/>
              </w:rPr>
              <w:t xml:space="preserve"> сельского поселения, </w:t>
            </w:r>
            <w:r w:rsidR="00BB1DF6" w:rsidRPr="00BB1DF6">
              <w:rPr>
                <w:sz w:val="26"/>
                <w:szCs w:val="26"/>
              </w:rPr>
              <w:t>секретарь комиссии</w:t>
            </w:r>
          </w:p>
          <w:p w:rsidR="00BB1DF6" w:rsidRDefault="00BB1DF6" w:rsidP="00AD3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1DF6" w:rsidRPr="00BB1DF6" w:rsidRDefault="000867FE" w:rsidP="00AD3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Скрябина Татьяна Александровна</w:t>
            </w:r>
          </w:p>
        </w:tc>
      </w:tr>
      <w:tr w:rsidR="00BB1DF6" w:rsidTr="009326D6">
        <w:tc>
          <w:tcPr>
            <w:tcW w:w="4785" w:type="dxa"/>
          </w:tcPr>
          <w:p w:rsidR="00BB1DF6" w:rsidRDefault="00BB1DF6" w:rsidP="00AD3CE8">
            <w:pPr>
              <w:jc w:val="center"/>
              <w:rPr>
                <w:b/>
                <w:sz w:val="26"/>
                <w:szCs w:val="26"/>
              </w:rPr>
            </w:pPr>
            <w:r w:rsidRPr="00BB1DF6">
              <w:rPr>
                <w:b/>
                <w:sz w:val="26"/>
                <w:szCs w:val="26"/>
              </w:rPr>
              <w:t>Члены комиссии:</w:t>
            </w:r>
          </w:p>
          <w:p w:rsidR="009326D6" w:rsidRPr="00BB1DF6" w:rsidRDefault="009326D6" w:rsidP="00AD3C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B1DF6" w:rsidRDefault="00BB1DF6" w:rsidP="00AD3CE8">
            <w:pPr>
              <w:jc w:val="center"/>
              <w:rPr>
                <w:sz w:val="26"/>
                <w:szCs w:val="26"/>
              </w:rPr>
            </w:pPr>
          </w:p>
        </w:tc>
      </w:tr>
      <w:tr w:rsidR="00BB1DF6" w:rsidTr="009326D6">
        <w:tc>
          <w:tcPr>
            <w:tcW w:w="4785" w:type="dxa"/>
          </w:tcPr>
          <w:p w:rsidR="00BB1DF6" w:rsidRDefault="00BB1DF6" w:rsidP="00BB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инспектор  администрации                           </w:t>
            </w:r>
            <w:r w:rsidR="0010067D">
              <w:rPr>
                <w:sz w:val="26"/>
                <w:szCs w:val="26"/>
              </w:rPr>
              <w:t>Александро-Донского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BB1DF6" w:rsidRDefault="00BB1DF6" w:rsidP="00AD3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1DF6" w:rsidRDefault="000867FE" w:rsidP="00AD3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Прудникова Елена Ивановна</w:t>
            </w:r>
          </w:p>
        </w:tc>
      </w:tr>
      <w:tr w:rsidR="00BB1DF6" w:rsidTr="009326D6">
        <w:tc>
          <w:tcPr>
            <w:tcW w:w="4785" w:type="dxa"/>
          </w:tcPr>
          <w:p w:rsidR="00BB1DF6" w:rsidRDefault="000867FE" w:rsidP="00BB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Совета народных депутатов</w:t>
            </w:r>
          </w:p>
          <w:p w:rsidR="00BB1DF6" w:rsidRDefault="0010067D" w:rsidP="00BB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Александро-Донского</w:t>
            </w:r>
            <w:r w:rsidR="00BB1DF6">
              <w:rPr>
                <w:sz w:val="26"/>
                <w:szCs w:val="26"/>
              </w:rPr>
              <w:t xml:space="preserve"> сельского поселения                     </w:t>
            </w:r>
          </w:p>
          <w:p w:rsidR="00BB1DF6" w:rsidRDefault="00BB1DF6" w:rsidP="00BB1DF6">
            <w:pPr>
              <w:rPr>
                <w:sz w:val="26"/>
                <w:szCs w:val="26"/>
              </w:rPr>
            </w:pPr>
          </w:p>
          <w:p w:rsidR="00BB1DF6" w:rsidRDefault="00BB1DF6" w:rsidP="00AD3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1DF6" w:rsidRDefault="000867FE" w:rsidP="00BB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r>
              <w:rPr>
                <w:sz w:val="26"/>
                <w:szCs w:val="26"/>
              </w:rPr>
              <w:t>Дениева</w:t>
            </w:r>
            <w:proofErr w:type="spellEnd"/>
            <w:r>
              <w:rPr>
                <w:sz w:val="26"/>
                <w:szCs w:val="26"/>
              </w:rPr>
              <w:t xml:space="preserve"> Ольга Леонидовна</w:t>
            </w:r>
          </w:p>
          <w:p w:rsidR="00BB1DF6" w:rsidRDefault="00BB1DF6" w:rsidP="00BB1DF6">
            <w:pPr>
              <w:rPr>
                <w:sz w:val="26"/>
                <w:szCs w:val="26"/>
              </w:rPr>
            </w:pPr>
          </w:p>
          <w:p w:rsidR="00BB1DF6" w:rsidRDefault="00BB1DF6" w:rsidP="00AD3CE8">
            <w:pPr>
              <w:jc w:val="center"/>
              <w:rPr>
                <w:sz w:val="26"/>
                <w:szCs w:val="26"/>
              </w:rPr>
            </w:pPr>
          </w:p>
        </w:tc>
      </w:tr>
      <w:tr w:rsidR="00BB1DF6" w:rsidTr="009326D6">
        <w:tc>
          <w:tcPr>
            <w:tcW w:w="4785" w:type="dxa"/>
          </w:tcPr>
          <w:p w:rsidR="00BB1DF6" w:rsidRPr="00BB1DF6" w:rsidRDefault="00BB1DF6" w:rsidP="00BB1DF6">
            <w:pPr>
              <w:jc w:val="both"/>
              <w:rPr>
                <w:sz w:val="26"/>
                <w:szCs w:val="26"/>
              </w:rPr>
            </w:pPr>
            <w:r w:rsidRPr="00BB1DF6">
              <w:rPr>
                <w:sz w:val="26"/>
                <w:szCs w:val="26"/>
              </w:rPr>
              <w:t xml:space="preserve">Депутат Совета народных  депутатов </w:t>
            </w:r>
            <w:r w:rsidR="0010067D">
              <w:rPr>
                <w:sz w:val="26"/>
                <w:szCs w:val="26"/>
              </w:rPr>
              <w:t>Александро-Донского</w:t>
            </w:r>
            <w:r w:rsidRPr="00BB1DF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BB1DF6" w:rsidRDefault="000867FE" w:rsidP="00AD3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Политова Наталья Николаевна</w:t>
            </w:r>
          </w:p>
        </w:tc>
      </w:tr>
    </w:tbl>
    <w:p w:rsidR="00BB1DF6" w:rsidRDefault="00BB1DF6" w:rsidP="00AD3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819"/>
      </w:tblGrid>
      <w:tr w:rsidR="00AD3CE8" w:rsidRPr="00AD3CE8" w:rsidTr="00BB1DF6">
        <w:tc>
          <w:tcPr>
            <w:tcW w:w="9464" w:type="dxa"/>
          </w:tcPr>
          <w:p w:rsidR="00BB1DF6" w:rsidRDefault="00BB1DF6" w:rsidP="00BB1DF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bookmarkStart w:id="13" w:name="_GoBack"/>
            <w:bookmarkEnd w:id="13"/>
          </w:p>
          <w:p w:rsidR="00BB1DF6" w:rsidRDefault="00BB1DF6" w:rsidP="00BB1DF6">
            <w:pPr>
              <w:rPr>
                <w:sz w:val="26"/>
                <w:szCs w:val="26"/>
              </w:rPr>
            </w:pPr>
          </w:p>
          <w:p w:rsidR="00BB1DF6" w:rsidRDefault="00BB1DF6" w:rsidP="00BB1DF6">
            <w:pPr>
              <w:rPr>
                <w:sz w:val="26"/>
                <w:szCs w:val="26"/>
              </w:rPr>
            </w:pPr>
            <w:r w:rsidRPr="00D977C9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 </w:t>
            </w:r>
            <w:r w:rsidRPr="00D977C9">
              <w:rPr>
                <w:sz w:val="26"/>
                <w:szCs w:val="26"/>
              </w:rPr>
              <w:t xml:space="preserve"> </w:t>
            </w:r>
            <w:r w:rsidR="0010067D">
              <w:rPr>
                <w:sz w:val="26"/>
                <w:szCs w:val="26"/>
              </w:rPr>
              <w:t>Александро-Донского</w:t>
            </w:r>
            <w:r>
              <w:rPr>
                <w:sz w:val="26"/>
                <w:szCs w:val="26"/>
              </w:rPr>
              <w:t xml:space="preserve">     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B1DF6" w:rsidRDefault="00BB1DF6" w:rsidP="00BB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Pr="00D977C9">
              <w:rPr>
                <w:sz w:val="26"/>
                <w:szCs w:val="26"/>
              </w:rPr>
              <w:t>Павловского муниципального</w:t>
            </w:r>
          </w:p>
          <w:p w:rsidR="00BB1DF6" w:rsidRPr="00AD3CE8" w:rsidRDefault="00BB1DF6" w:rsidP="000867F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977C9">
              <w:rPr>
                <w:sz w:val="26"/>
                <w:szCs w:val="26"/>
              </w:rPr>
              <w:t>айона</w:t>
            </w:r>
            <w:r>
              <w:rPr>
                <w:sz w:val="26"/>
                <w:szCs w:val="26"/>
              </w:rPr>
              <w:t xml:space="preserve">          Воронежской            области                                  </w:t>
            </w:r>
            <w:proofErr w:type="spellStart"/>
            <w:r w:rsidR="000867FE">
              <w:rPr>
                <w:sz w:val="26"/>
                <w:szCs w:val="26"/>
              </w:rPr>
              <w:t>В.И.Антоненко</w:t>
            </w:r>
            <w:proofErr w:type="spellEnd"/>
          </w:p>
        </w:tc>
        <w:tc>
          <w:tcPr>
            <w:tcW w:w="4819" w:type="dxa"/>
            <w:vAlign w:val="center"/>
          </w:tcPr>
          <w:p w:rsidR="00AD3CE8" w:rsidRPr="00AD3CE8" w:rsidRDefault="00AD3CE8" w:rsidP="00B05D4A">
            <w:pPr>
              <w:jc w:val="center"/>
              <w:rPr>
                <w:sz w:val="26"/>
                <w:szCs w:val="26"/>
              </w:rPr>
            </w:pPr>
          </w:p>
        </w:tc>
      </w:tr>
      <w:tr w:rsidR="00AD3CE8" w:rsidRPr="00AD3CE8" w:rsidTr="00BB1DF6">
        <w:tc>
          <w:tcPr>
            <w:tcW w:w="9464" w:type="dxa"/>
          </w:tcPr>
          <w:p w:rsidR="00AD3CE8" w:rsidRPr="00AD3CE8" w:rsidRDefault="00AD3CE8" w:rsidP="00AD3CE8">
            <w:pPr>
              <w:tabs>
                <w:tab w:val="left" w:pos="4320"/>
                <w:tab w:val="left" w:pos="5760"/>
              </w:tabs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vAlign w:val="center"/>
          </w:tcPr>
          <w:p w:rsidR="00AD3CE8" w:rsidRPr="00AD3CE8" w:rsidRDefault="00AD3CE8" w:rsidP="00B05D4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244DA" w:rsidRPr="00AD3CE8" w:rsidRDefault="004244DA" w:rsidP="0088740D">
      <w:pPr>
        <w:rPr>
          <w:sz w:val="26"/>
          <w:szCs w:val="26"/>
        </w:rPr>
      </w:pPr>
    </w:p>
    <w:sectPr w:rsidR="004244DA" w:rsidRPr="00AD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E4" w:rsidRDefault="004D21E4" w:rsidP="00FB4C9D">
      <w:pPr>
        <w:spacing w:after="0" w:line="240" w:lineRule="auto"/>
      </w:pPr>
      <w:r>
        <w:separator/>
      </w:r>
    </w:p>
  </w:endnote>
  <w:endnote w:type="continuationSeparator" w:id="0">
    <w:p w:rsidR="004D21E4" w:rsidRDefault="004D21E4" w:rsidP="00FB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E4" w:rsidRDefault="004D21E4" w:rsidP="00FB4C9D">
      <w:pPr>
        <w:spacing w:after="0" w:line="240" w:lineRule="auto"/>
      </w:pPr>
      <w:r>
        <w:separator/>
      </w:r>
    </w:p>
  </w:footnote>
  <w:footnote w:type="continuationSeparator" w:id="0">
    <w:p w:rsidR="004D21E4" w:rsidRDefault="004D21E4" w:rsidP="00FB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867FE"/>
    <w:rsid w:val="000902F9"/>
    <w:rsid w:val="00094B44"/>
    <w:rsid w:val="000E44DD"/>
    <w:rsid w:val="0010067D"/>
    <w:rsid w:val="00112E95"/>
    <w:rsid w:val="00131B9A"/>
    <w:rsid w:val="00146B0B"/>
    <w:rsid w:val="00152AFC"/>
    <w:rsid w:val="00155D51"/>
    <w:rsid w:val="00171D64"/>
    <w:rsid w:val="001839CE"/>
    <w:rsid w:val="001A5D4B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D5A56"/>
    <w:rsid w:val="002E0DD7"/>
    <w:rsid w:val="002F69AC"/>
    <w:rsid w:val="003017DD"/>
    <w:rsid w:val="00313A8B"/>
    <w:rsid w:val="003158B2"/>
    <w:rsid w:val="00332F10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21E4"/>
    <w:rsid w:val="004D63C4"/>
    <w:rsid w:val="00501D2C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120B6"/>
    <w:rsid w:val="00741AA9"/>
    <w:rsid w:val="00743275"/>
    <w:rsid w:val="007773B4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83606"/>
    <w:rsid w:val="0088740D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326D6"/>
    <w:rsid w:val="00951461"/>
    <w:rsid w:val="00967509"/>
    <w:rsid w:val="00997EA2"/>
    <w:rsid w:val="009A54B5"/>
    <w:rsid w:val="009A77E9"/>
    <w:rsid w:val="009B1F5A"/>
    <w:rsid w:val="009E131C"/>
    <w:rsid w:val="009E508F"/>
    <w:rsid w:val="00A172E9"/>
    <w:rsid w:val="00A5238A"/>
    <w:rsid w:val="00A726CE"/>
    <w:rsid w:val="00A72C27"/>
    <w:rsid w:val="00A755F0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7440"/>
    <w:rsid w:val="00B4445A"/>
    <w:rsid w:val="00B4553C"/>
    <w:rsid w:val="00B533FC"/>
    <w:rsid w:val="00B53E08"/>
    <w:rsid w:val="00B56529"/>
    <w:rsid w:val="00B62CFA"/>
    <w:rsid w:val="00B67E1C"/>
    <w:rsid w:val="00B9308D"/>
    <w:rsid w:val="00BA0662"/>
    <w:rsid w:val="00BB1DF6"/>
    <w:rsid w:val="00BC6A27"/>
    <w:rsid w:val="00BD03F8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F1857"/>
    <w:rsid w:val="00D50A17"/>
    <w:rsid w:val="00D604EE"/>
    <w:rsid w:val="00D61044"/>
    <w:rsid w:val="00D92AA0"/>
    <w:rsid w:val="00D93F96"/>
    <w:rsid w:val="00DA2B9D"/>
    <w:rsid w:val="00E61922"/>
    <w:rsid w:val="00E65649"/>
    <w:rsid w:val="00E66E61"/>
    <w:rsid w:val="00E9442A"/>
    <w:rsid w:val="00E95CC3"/>
    <w:rsid w:val="00F03710"/>
    <w:rsid w:val="00F145CB"/>
    <w:rsid w:val="00F26DCF"/>
    <w:rsid w:val="00F46774"/>
    <w:rsid w:val="00F912CB"/>
    <w:rsid w:val="00F91D53"/>
    <w:rsid w:val="00F94360"/>
    <w:rsid w:val="00F96090"/>
    <w:rsid w:val="00FA0295"/>
    <w:rsid w:val="00FA5EE2"/>
    <w:rsid w:val="00FA67F4"/>
    <w:rsid w:val="00FB11C0"/>
    <w:rsid w:val="00FB4C9D"/>
    <w:rsid w:val="00FD10C2"/>
    <w:rsid w:val="00FE1417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4C9D"/>
  </w:style>
  <w:style w:type="paragraph" w:styleId="aa">
    <w:name w:val="footer"/>
    <w:basedOn w:val="a"/>
    <w:link w:val="ab"/>
    <w:uiPriority w:val="99"/>
    <w:unhideWhenUsed/>
    <w:rsid w:val="00FB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4C9D"/>
  </w:style>
  <w:style w:type="paragraph" w:styleId="aa">
    <w:name w:val="footer"/>
    <w:basedOn w:val="a"/>
    <w:link w:val="ab"/>
    <w:uiPriority w:val="99"/>
    <w:unhideWhenUsed/>
    <w:rsid w:val="00FB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2014-12-24T12:06:00Z</cp:lastPrinted>
  <dcterms:created xsi:type="dcterms:W3CDTF">2025-04-01T12:04:00Z</dcterms:created>
  <dcterms:modified xsi:type="dcterms:W3CDTF">2025-04-01T12:04:00Z</dcterms:modified>
</cp:coreProperties>
</file>